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0472B" w14:textId="3986778A" w:rsidR="007B20E9" w:rsidRPr="00A875A5" w:rsidRDefault="007B20E9" w:rsidP="00C36C64">
      <w:pPr>
        <w:spacing w:after="360"/>
        <w:jc w:val="both"/>
        <w:outlineLvl w:val="0"/>
        <w:rPr>
          <w:rFonts w:ascii="Times New Roman" w:eastAsia="Times New Roman" w:hAnsi="Times New Roman"/>
          <w:b/>
          <w:caps/>
          <w:sz w:val="24"/>
          <w:szCs w:val="24"/>
          <w:lang w:eastAsia="fr-FR"/>
        </w:rPr>
      </w:pPr>
      <w:r w:rsidRPr="00A875A5">
        <w:rPr>
          <w:rFonts w:ascii="Times New Roman" w:eastAsia="Times New Roman" w:hAnsi="Times New Roman"/>
          <w:b/>
          <w:caps/>
          <w:sz w:val="24"/>
          <w:szCs w:val="24"/>
          <w:lang w:eastAsia="fr-FR"/>
        </w:rPr>
        <w:t xml:space="preserve">NOTE D’INSTRUCTION de la CPP </w:t>
      </w:r>
      <w:r w:rsidR="004C3E90" w:rsidRPr="00A875A5">
        <w:rPr>
          <w:rFonts w:ascii="Times New Roman" w:eastAsia="Times New Roman" w:hAnsi="Times New Roman"/>
          <w:b/>
          <w:caps/>
          <w:sz w:val="24"/>
          <w:szCs w:val="24"/>
          <w:lang w:eastAsia="fr-FR"/>
        </w:rPr>
        <w:t xml:space="preserve">- </w:t>
      </w:r>
      <w:r w:rsidR="00C53245" w:rsidRPr="00A875A5">
        <w:rPr>
          <w:rFonts w:ascii="Times New Roman" w:eastAsia="Times New Roman" w:hAnsi="Times New Roman"/>
          <w:b/>
          <w:caps/>
          <w:sz w:val="24"/>
          <w:szCs w:val="24"/>
          <w:lang w:eastAsia="fr-FR"/>
        </w:rPr>
        <w:t xml:space="preserve">canevas </w:t>
      </w:r>
      <w:r w:rsidRPr="00A875A5">
        <w:rPr>
          <w:rFonts w:ascii="Times New Roman" w:eastAsia="Times New Roman" w:hAnsi="Times New Roman"/>
          <w:b/>
          <w:caps/>
          <w:sz w:val="24"/>
          <w:szCs w:val="24"/>
          <w:lang w:eastAsia="fr-FR"/>
        </w:rPr>
        <w:t>Tranche</w:t>
      </w:r>
      <w:r w:rsidR="00C36C64" w:rsidRPr="00A875A5">
        <w:rPr>
          <w:rFonts w:ascii="Times New Roman" w:eastAsia="Times New Roman" w:hAnsi="Times New Roman"/>
          <w:b/>
          <w:caps/>
          <w:sz w:val="24"/>
          <w:szCs w:val="24"/>
          <w:lang w:eastAsia="fr-FR"/>
        </w:rPr>
        <w:t xml:space="preserve"> 2 </w:t>
      </w:r>
      <w:r w:rsidR="004C3E90" w:rsidRPr="00A875A5">
        <w:rPr>
          <w:rFonts w:ascii="Times New Roman" w:eastAsia="Times New Roman" w:hAnsi="Times New Roman"/>
          <w:b/>
          <w:caps/>
          <w:sz w:val="24"/>
          <w:szCs w:val="24"/>
          <w:lang w:eastAsia="fr-FR"/>
        </w:rPr>
        <w:t>(</w:t>
      </w:r>
      <w:r w:rsidRPr="00A875A5">
        <w:rPr>
          <w:rFonts w:ascii="Times New Roman" w:eastAsia="Times New Roman" w:hAnsi="Times New Roman"/>
          <w:b/>
          <w:caps/>
          <w:sz w:val="24"/>
          <w:szCs w:val="24"/>
          <w:lang w:eastAsia="fr-FR"/>
        </w:rPr>
        <w:t>NIP Tranche 2)</w:t>
      </w:r>
      <w:r w:rsidRPr="00A875A5">
        <w:rPr>
          <w:rFonts w:ascii="Times New Roman" w:hAnsi="Times New Roman"/>
          <w:b/>
          <w:bCs/>
          <w:iCs/>
          <w:sz w:val="32"/>
          <w:szCs w:val="32"/>
          <w:u w:val="single"/>
        </w:rPr>
        <w:t xml:space="preserve"> </w:t>
      </w:r>
    </w:p>
    <w:p w14:paraId="5A3714A9" w14:textId="77777777" w:rsidR="007B20E9" w:rsidRPr="00A875A5" w:rsidRDefault="007B20E9" w:rsidP="007B20E9">
      <w:pPr>
        <w:rPr>
          <w:rFonts w:ascii="Times New Roman" w:hAnsi="Times New Roman"/>
          <w:b/>
          <w:bCs/>
          <w:iCs/>
          <w:sz w:val="24"/>
          <w:szCs w:val="24"/>
        </w:rPr>
      </w:pPr>
    </w:p>
    <w:p w14:paraId="0E2081A5" w14:textId="77777777" w:rsidR="007B20E9" w:rsidRPr="00A875A5" w:rsidRDefault="007B20E9" w:rsidP="007B20E9">
      <w:pPr>
        <w:jc w:val="both"/>
        <w:rPr>
          <w:rFonts w:ascii="Times New Roman" w:hAnsi="Times New Roman"/>
          <w:bCs/>
          <w:color w:val="000000" w:themeColor="text1"/>
        </w:rPr>
      </w:pPr>
      <w:r w:rsidRPr="00A875A5">
        <w:rPr>
          <w:rFonts w:ascii="Times New Roman" w:hAnsi="Times New Roman"/>
          <w:bCs/>
        </w:rPr>
        <w:t xml:space="preserve">NB : L’instruction et l’octroi de la seconde tranche </w:t>
      </w:r>
      <w:r w:rsidR="004C3E90" w:rsidRPr="00A875A5">
        <w:rPr>
          <w:rFonts w:ascii="Times New Roman" w:hAnsi="Times New Roman"/>
          <w:bCs/>
        </w:rPr>
        <w:t xml:space="preserve">d’une CPP </w:t>
      </w:r>
      <w:r w:rsidRPr="00A875A5">
        <w:rPr>
          <w:rFonts w:ascii="Times New Roman" w:hAnsi="Times New Roman"/>
          <w:bCs/>
        </w:rPr>
        <w:t xml:space="preserve">se feront sur </w:t>
      </w:r>
      <w:r w:rsidRPr="00A875A5">
        <w:rPr>
          <w:rFonts w:ascii="Times New Roman" w:hAnsi="Times New Roman"/>
          <w:bCs/>
          <w:u w:val="single"/>
        </w:rPr>
        <w:t xml:space="preserve">la base de </w:t>
      </w:r>
      <w:r w:rsidRPr="00A875A5">
        <w:rPr>
          <w:rFonts w:ascii="Times New Roman" w:hAnsi="Times New Roman"/>
          <w:bCs/>
          <w:color w:val="000000" w:themeColor="text1"/>
          <w:u w:val="single"/>
        </w:rPr>
        <w:t>documents provisoires</w:t>
      </w:r>
      <w:r w:rsidRPr="00A875A5">
        <w:rPr>
          <w:rFonts w:ascii="Times New Roman" w:hAnsi="Times New Roman"/>
          <w:bCs/>
          <w:color w:val="000000" w:themeColor="text1"/>
        </w:rPr>
        <w:t xml:space="preserve"> (bilan d’activité provisoire de la tranche 1, programme prévisionnel tranche 2, budget provisoire de la tranche 1 et budget prévisionnel tranche 2). </w:t>
      </w:r>
    </w:p>
    <w:p w14:paraId="101A6026" w14:textId="77777777" w:rsidR="007B20E9" w:rsidRPr="00A875A5" w:rsidRDefault="007B20E9" w:rsidP="007B20E9">
      <w:pPr>
        <w:jc w:val="both"/>
        <w:rPr>
          <w:rFonts w:ascii="Times New Roman" w:hAnsi="Times New Roman"/>
          <w:bCs/>
          <w:color w:val="000000" w:themeColor="text1"/>
          <w:sz w:val="28"/>
          <w:szCs w:val="28"/>
        </w:rPr>
      </w:pPr>
      <w:r w:rsidRPr="00A875A5">
        <w:rPr>
          <w:rFonts w:ascii="Times New Roman" w:hAnsi="Times New Roman"/>
          <w:bCs/>
          <w:color w:val="000000" w:themeColor="text1"/>
        </w:rPr>
        <w:t xml:space="preserve">A noter que </w:t>
      </w:r>
      <w:r w:rsidRPr="00A875A5">
        <w:rPr>
          <w:rFonts w:ascii="Times New Roman" w:hAnsi="Times New Roman"/>
          <w:bCs/>
          <w:color w:val="000000" w:themeColor="text1"/>
          <w:u w:val="single"/>
        </w:rPr>
        <w:t>ces documents définitifs</w:t>
      </w:r>
      <w:r w:rsidRPr="00A875A5">
        <w:rPr>
          <w:rFonts w:ascii="Times New Roman" w:hAnsi="Times New Roman"/>
          <w:bCs/>
          <w:color w:val="000000" w:themeColor="text1"/>
        </w:rPr>
        <w:t xml:space="preserve"> devront être communiqués </w:t>
      </w:r>
      <w:r w:rsidRPr="00A875A5">
        <w:rPr>
          <w:rFonts w:ascii="Times New Roman" w:hAnsi="Times New Roman"/>
          <w:b/>
          <w:bCs/>
          <w:color w:val="000000" w:themeColor="text1"/>
        </w:rPr>
        <w:t>au maximum 6 mois</w:t>
      </w:r>
      <w:r w:rsidRPr="00A875A5">
        <w:rPr>
          <w:rFonts w:ascii="Times New Roman" w:hAnsi="Times New Roman"/>
          <w:bCs/>
          <w:color w:val="000000" w:themeColor="text1"/>
        </w:rPr>
        <w:t xml:space="preserve"> après le décaissement de la Tranche 2 du programme CPP</w:t>
      </w:r>
      <w:r w:rsidR="004C3E90" w:rsidRPr="00A875A5">
        <w:rPr>
          <w:rFonts w:ascii="Times New Roman" w:hAnsi="Times New Roman"/>
          <w:bCs/>
          <w:color w:val="000000" w:themeColor="text1"/>
          <w:sz w:val="28"/>
          <w:szCs w:val="28"/>
        </w:rPr>
        <w:t>.</w:t>
      </w:r>
    </w:p>
    <w:p w14:paraId="5EE75709" w14:textId="77777777" w:rsidR="007B20E9" w:rsidRPr="00A875A5" w:rsidRDefault="007B20E9" w:rsidP="007B20E9">
      <w:pPr>
        <w:spacing w:after="200" w:line="276" w:lineRule="auto"/>
        <w:ind w:left="708"/>
        <w:contextualSpacing/>
        <w:rPr>
          <w:rFonts w:ascii="Times New Roman" w:hAnsi="Times New Roman"/>
          <w:b/>
        </w:rPr>
      </w:pPr>
    </w:p>
    <w:p w14:paraId="6C02EE2D" w14:textId="76A4ACF1" w:rsidR="007B20E9" w:rsidRPr="00A875A5" w:rsidRDefault="00C53245" w:rsidP="007B20E9">
      <w:pPr>
        <w:spacing w:after="200" w:line="276" w:lineRule="auto"/>
        <w:contextualSpacing/>
        <w:rPr>
          <w:rFonts w:ascii="Times New Roman" w:hAnsi="Times New Roman"/>
          <w:b/>
          <w:color w:val="0070C0"/>
          <w:sz w:val="32"/>
          <w:szCs w:val="32"/>
        </w:rPr>
      </w:pPr>
      <w:r w:rsidRPr="00A875A5">
        <w:rPr>
          <w:rFonts w:ascii="Times New Roman" w:hAnsi="Times New Roman"/>
          <w:b/>
          <w:color w:val="0070C0"/>
          <w:sz w:val="24"/>
          <w:szCs w:val="24"/>
          <w:u w:val="single"/>
        </w:rPr>
        <w:t xml:space="preserve">Canevas </w:t>
      </w:r>
      <w:r w:rsidR="007B20E9" w:rsidRPr="00A875A5">
        <w:rPr>
          <w:rFonts w:ascii="Times New Roman" w:hAnsi="Times New Roman"/>
          <w:b/>
          <w:color w:val="0070C0"/>
          <w:sz w:val="24"/>
          <w:szCs w:val="24"/>
          <w:u w:val="single"/>
        </w:rPr>
        <w:t xml:space="preserve">NOTE D’INSTRUCTION de la CPP tranche 2 </w:t>
      </w:r>
      <w:r w:rsidR="007B20E9" w:rsidRPr="00A875A5">
        <w:rPr>
          <w:rFonts w:ascii="Times New Roman" w:hAnsi="Times New Roman"/>
          <w:b/>
          <w:color w:val="0070C0"/>
          <w:sz w:val="24"/>
          <w:szCs w:val="24"/>
        </w:rPr>
        <w:t xml:space="preserve">(15 pages hors budget) </w:t>
      </w:r>
      <w:r w:rsidR="007B20E9" w:rsidRPr="00A875A5">
        <w:rPr>
          <w:rFonts w:ascii="Times New Roman" w:hAnsi="Times New Roman"/>
          <w:b/>
          <w:color w:val="0070C0"/>
          <w:sz w:val="32"/>
          <w:szCs w:val="32"/>
        </w:rPr>
        <w:t xml:space="preserve">: </w:t>
      </w:r>
    </w:p>
    <w:p w14:paraId="4778227E" w14:textId="77777777" w:rsidR="007B20E9" w:rsidRPr="00A875A5" w:rsidRDefault="00231FDD" w:rsidP="007B20E9">
      <w:pPr>
        <w:pStyle w:val="Paragraphedeliste"/>
        <w:ind w:left="1080"/>
        <w:rPr>
          <w:rFonts w:ascii="Times New Roman" w:hAnsi="Times New Roman"/>
          <w:sz w:val="24"/>
          <w:szCs w:val="28"/>
          <w:u w:val="single"/>
        </w:rPr>
      </w:pPr>
      <w:r w:rsidRPr="00A875A5">
        <w:rPr>
          <w:rFonts w:ascii="Times New Roman" w:hAnsi="Times New Roman"/>
          <w:b/>
          <w:sz w:val="24"/>
          <w:szCs w:val="28"/>
          <w:u w:val="single"/>
        </w:rPr>
        <w:t>1è</w:t>
      </w:r>
      <w:r w:rsidR="007B20E9" w:rsidRPr="00A875A5">
        <w:rPr>
          <w:rFonts w:ascii="Times New Roman" w:hAnsi="Times New Roman"/>
          <w:b/>
          <w:sz w:val="24"/>
          <w:szCs w:val="28"/>
          <w:u w:val="single"/>
        </w:rPr>
        <w:t xml:space="preserve">re partie : </w:t>
      </w:r>
      <w:r w:rsidR="007B20E9" w:rsidRPr="00A875A5">
        <w:rPr>
          <w:rFonts w:ascii="Times New Roman" w:hAnsi="Times New Roman"/>
          <w:b/>
          <w:bCs/>
          <w:sz w:val="24"/>
          <w:szCs w:val="28"/>
          <w:u w:val="single"/>
        </w:rPr>
        <w:t>Bilan d’activités de la première tranche</w:t>
      </w:r>
    </w:p>
    <w:p w14:paraId="66D01636" w14:textId="77777777" w:rsidR="007B20E9" w:rsidRPr="00A875A5" w:rsidRDefault="007B20E9" w:rsidP="007B20E9">
      <w:pPr>
        <w:pStyle w:val="Paragraphedeliste"/>
        <w:ind w:left="1080"/>
        <w:rPr>
          <w:rFonts w:ascii="Times New Roman" w:hAnsi="Times New Roman"/>
        </w:rPr>
      </w:pPr>
    </w:p>
    <w:p w14:paraId="57F0F8AC" w14:textId="77777777" w:rsidR="007B20E9" w:rsidRPr="00A875A5" w:rsidRDefault="007B20E9" w:rsidP="007B20E9">
      <w:pPr>
        <w:pStyle w:val="Paragraphedeliste"/>
        <w:numPr>
          <w:ilvl w:val="1"/>
          <w:numId w:val="1"/>
        </w:numPr>
        <w:rPr>
          <w:rFonts w:ascii="Times New Roman" w:hAnsi="Times New Roman"/>
        </w:rPr>
      </w:pPr>
      <w:r w:rsidRPr="00A875A5">
        <w:rPr>
          <w:rFonts w:ascii="Times New Roman" w:hAnsi="Times New Roman"/>
          <w:bCs/>
          <w:iCs/>
        </w:rPr>
        <w:t>Evolutions significatives du contexte global du projet</w:t>
      </w:r>
      <w:r w:rsidRPr="00A875A5">
        <w:rPr>
          <w:rFonts w:ascii="Times New Roman" w:hAnsi="Times New Roman"/>
        </w:rPr>
        <w:t xml:space="preserve"> (à préciser le cas échéant par thématique et par pays). </w:t>
      </w:r>
    </w:p>
    <w:p w14:paraId="5280BD45" w14:textId="77777777" w:rsidR="007B20E9" w:rsidRPr="00A875A5" w:rsidRDefault="007B20E9" w:rsidP="007B20E9">
      <w:pPr>
        <w:pStyle w:val="Paragraphedeliste"/>
        <w:numPr>
          <w:ilvl w:val="1"/>
          <w:numId w:val="1"/>
        </w:numPr>
        <w:rPr>
          <w:rFonts w:ascii="Times New Roman" w:hAnsi="Times New Roman"/>
        </w:rPr>
      </w:pPr>
      <w:r w:rsidRPr="00A875A5">
        <w:rPr>
          <w:rFonts w:ascii="Times New Roman" w:hAnsi="Times New Roman"/>
          <w:bCs/>
          <w:iCs/>
        </w:rPr>
        <w:t>Evaluation globale de l’atteinte des objectifs </w:t>
      </w:r>
      <w:r w:rsidRPr="00A875A5">
        <w:rPr>
          <w:rFonts w:ascii="Times New Roman" w:hAnsi="Times New Roman"/>
        </w:rPr>
        <w:t xml:space="preserve">par thématique  </w:t>
      </w:r>
    </w:p>
    <w:p w14:paraId="2FE9D14A" w14:textId="77777777" w:rsidR="007B20E9" w:rsidRPr="00A875A5" w:rsidRDefault="007B20E9" w:rsidP="007B20E9">
      <w:pPr>
        <w:pStyle w:val="Paragraphedeliste"/>
        <w:numPr>
          <w:ilvl w:val="1"/>
          <w:numId w:val="1"/>
        </w:numPr>
        <w:rPr>
          <w:rFonts w:ascii="Times New Roman" w:hAnsi="Times New Roman"/>
        </w:rPr>
      </w:pPr>
      <w:r w:rsidRPr="00A875A5">
        <w:rPr>
          <w:rFonts w:ascii="Times New Roman" w:hAnsi="Times New Roman"/>
          <w:bCs/>
          <w:iCs/>
        </w:rPr>
        <w:t>Actions de suivi éventuellement entreprises suite au comité tripartite intermédiaire (CTI) de la première phase.</w:t>
      </w:r>
    </w:p>
    <w:p w14:paraId="380ED9D4" w14:textId="268B8227" w:rsidR="007B20E9" w:rsidRPr="00A875A5" w:rsidRDefault="007B20E9" w:rsidP="007B20E9">
      <w:pPr>
        <w:pStyle w:val="Paragraphedeliste"/>
        <w:numPr>
          <w:ilvl w:val="1"/>
          <w:numId w:val="1"/>
        </w:numPr>
        <w:rPr>
          <w:rFonts w:ascii="Times New Roman" w:hAnsi="Times New Roman"/>
        </w:rPr>
      </w:pPr>
      <w:r w:rsidRPr="00A875A5">
        <w:rPr>
          <w:rFonts w:ascii="Times New Roman" w:hAnsi="Times New Roman"/>
          <w:bCs/>
          <w:iCs/>
        </w:rPr>
        <w:t>Réalisations principales du projet par Objectif Spécifique (indicateur</w:t>
      </w:r>
      <w:r w:rsidR="005232E4" w:rsidRPr="00A875A5">
        <w:rPr>
          <w:rFonts w:ascii="Times New Roman" w:hAnsi="Times New Roman"/>
          <w:bCs/>
          <w:iCs/>
        </w:rPr>
        <w:t>s</w:t>
      </w:r>
      <w:r w:rsidRPr="00A875A5">
        <w:rPr>
          <w:rFonts w:ascii="Times New Roman" w:hAnsi="Times New Roman"/>
          <w:bCs/>
          <w:iCs/>
        </w:rPr>
        <w:t xml:space="preserve"> et état d’avancement dûment remplis accompagnés d’un narratif explicatif).</w:t>
      </w:r>
    </w:p>
    <w:p w14:paraId="2CC75A9B" w14:textId="77777777" w:rsidR="007B20E9" w:rsidRPr="00A875A5" w:rsidRDefault="007B20E9" w:rsidP="007B20E9">
      <w:pPr>
        <w:pStyle w:val="Paragraphedeliste"/>
        <w:numPr>
          <w:ilvl w:val="1"/>
          <w:numId w:val="1"/>
        </w:numPr>
        <w:rPr>
          <w:rFonts w:ascii="Times New Roman" w:hAnsi="Times New Roman"/>
        </w:rPr>
      </w:pPr>
      <w:r w:rsidRPr="00A875A5">
        <w:rPr>
          <w:rFonts w:ascii="Times New Roman" w:hAnsi="Times New Roman"/>
          <w:bCs/>
          <w:iCs/>
        </w:rPr>
        <w:t>Pilotage et mécanismes de gouvernance du programme mis en place</w:t>
      </w:r>
    </w:p>
    <w:p w14:paraId="76EBB5CF" w14:textId="77777777" w:rsidR="007B20E9" w:rsidRPr="00A875A5" w:rsidRDefault="007B20E9" w:rsidP="007B20E9">
      <w:pPr>
        <w:pStyle w:val="Paragraphedeliste"/>
        <w:numPr>
          <w:ilvl w:val="1"/>
          <w:numId w:val="1"/>
        </w:numPr>
        <w:rPr>
          <w:rFonts w:ascii="Times New Roman" w:hAnsi="Times New Roman"/>
          <w:bCs/>
          <w:iCs/>
        </w:rPr>
      </w:pPr>
      <w:r w:rsidRPr="00A875A5">
        <w:rPr>
          <w:rFonts w:ascii="Times New Roman" w:hAnsi="Times New Roman"/>
          <w:bCs/>
          <w:iCs/>
        </w:rPr>
        <w:t>Prise en compte des thématiques transversales</w:t>
      </w:r>
      <w:r w:rsidRPr="00A875A5">
        <w:rPr>
          <w:rFonts w:ascii="Times New Roman" w:hAnsi="Times New Roman"/>
        </w:rPr>
        <w:t xml:space="preserve"> et des objectifs du développement durable (ODD). </w:t>
      </w:r>
    </w:p>
    <w:p w14:paraId="4BAACDAB" w14:textId="5E714609" w:rsidR="007B20E9" w:rsidRPr="00A875A5" w:rsidRDefault="007B20E9" w:rsidP="007B20E9">
      <w:pPr>
        <w:pStyle w:val="Paragraphedeliste"/>
        <w:numPr>
          <w:ilvl w:val="1"/>
          <w:numId w:val="1"/>
        </w:numPr>
        <w:rPr>
          <w:rFonts w:ascii="Times New Roman" w:hAnsi="Times New Roman"/>
          <w:bCs/>
          <w:iCs/>
        </w:rPr>
      </w:pPr>
      <w:r w:rsidRPr="00A875A5">
        <w:rPr>
          <w:rFonts w:ascii="Times New Roman" w:hAnsi="Times New Roman"/>
          <w:bCs/>
          <w:iCs/>
        </w:rPr>
        <w:t xml:space="preserve">Capitalisation et communication </w:t>
      </w:r>
    </w:p>
    <w:p w14:paraId="0CDC7BAD" w14:textId="77777777" w:rsidR="006E1093" w:rsidRPr="00A875A5" w:rsidRDefault="006E1093" w:rsidP="006E1093">
      <w:pPr>
        <w:pStyle w:val="Paragraphedeliste"/>
        <w:numPr>
          <w:ilvl w:val="1"/>
          <w:numId w:val="1"/>
        </w:numPr>
        <w:rPr>
          <w:rFonts w:ascii="Times New Roman" w:hAnsi="Times New Roman"/>
          <w:bCs/>
          <w:iCs/>
          <w:color w:val="ED7D31" w:themeColor="accent2"/>
          <w:sz w:val="24"/>
          <w:szCs w:val="24"/>
        </w:rPr>
      </w:pPr>
      <w:r w:rsidRPr="00A875A5">
        <w:rPr>
          <w:rFonts w:ascii="Times New Roman" w:hAnsi="Times New Roman"/>
          <w:bCs/>
          <w:iCs/>
          <w:color w:val="ED7D31" w:themeColor="accent2"/>
          <w:sz w:val="24"/>
          <w:szCs w:val="24"/>
        </w:rPr>
        <w:t xml:space="preserve">Commentaires sur le Réalisé budgétaire tranche 1 et explication des variations budgétaires significatives le cas échéant (variations de +/- 20%). </w:t>
      </w:r>
    </w:p>
    <w:p w14:paraId="3A98A41B" w14:textId="77777777" w:rsidR="006E1093" w:rsidRPr="00A875A5" w:rsidRDefault="006E1093" w:rsidP="006E1093">
      <w:pPr>
        <w:ind w:left="1440"/>
        <w:rPr>
          <w:rFonts w:ascii="Times New Roman" w:hAnsi="Times New Roman"/>
          <w:bCs/>
          <w:iCs/>
        </w:rPr>
      </w:pPr>
    </w:p>
    <w:p w14:paraId="72A1028B" w14:textId="77777777" w:rsidR="007B20E9" w:rsidRPr="00A875A5" w:rsidRDefault="007B20E9" w:rsidP="007B20E9">
      <w:pPr>
        <w:rPr>
          <w:rFonts w:ascii="Times New Roman" w:hAnsi="Times New Roman"/>
          <w:b/>
          <w:bCs/>
          <w:i/>
          <w:iCs/>
        </w:rPr>
      </w:pPr>
    </w:p>
    <w:p w14:paraId="25EB7E24" w14:textId="77777777" w:rsidR="007B20E9" w:rsidRPr="00A875A5" w:rsidRDefault="00231FDD" w:rsidP="007B20E9">
      <w:pPr>
        <w:pStyle w:val="Paragraphedeliste"/>
        <w:ind w:left="1080"/>
        <w:rPr>
          <w:rFonts w:ascii="Times New Roman" w:hAnsi="Times New Roman"/>
          <w:b/>
          <w:bCs/>
          <w:sz w:val="24"/>
          <w:szCs w:val="28"/>
          <w:u w:val="single"/>
        </w:rPr>
      </w:pPr>
      <w:r w:rsidRPr="00A875A5">
        <w:rPr>
          <w:rFonts w:ascii="Times New Roman" w:hAnsi="Times New Roman"/>
          <w:b/>
          <w:bCs/>
          <w:iCs/>
          <w:sz w:val="24"/>
          <w:szCs w:val="28"/>
          <w:u w:val="single"/>
        </w:rPr>
        <w:t>2è</w:t>
      </w:r>
      <w:r w:rsidR="007B20E9" w:rsidRPr="00A875A5">
        <w:rPr>
          <w:rFonts w:ascii="Times New Roman" w:hAnsi="Times New Roman"/>
          <w:b/>
          <w:bCs/>
          <w:iCs/>
          <w:sz w:val="24"/>
          <w:szCs w:val="28"/>
          <w:u w:val="single"/>
        </w:rPr>
        <w:t>me Partie</w:t>
      </w:r>
      <w:r w:rsidR="007B20E9" w:rsidRPr="00A875A5">
        <w:rPr>
          <w:rFonts w:ascii="Times New Roman" w:hAnsi="Times New Roman"/>
          <w:b/>
          <w:bCs/>
          <w:i/>
          <w:iCs/>
          <w:sz w:val="24"/>
          <w:szCs w:val="28"/>
          <w:u w:val="single"/>
        </w:rPr>
        <w:t xml:space="preserve"> : </w:t>
      </w:r>
      <w:r w:rsidR="007B20E9" w:rsidRPr="00A875A5">
        <w:rPr>
          <w:rFonts w:ascii="Times New Roman" w:hAnsi="Times New Roman"/>
          <w:b/>
          <w:bCs/>
          <w:sz w:val="24"/>
          <w:szCs w:val="28"/>
          <w:u w:val="single"/>
        </w:rPr>
        <w:t>Programme prévisionnel de la seconde tranche</w:t>
      </w:r>
    </w:p>
    <w:p w14:paraId="5652F76E" w14:textId="77777777" w:rsidR="007B20E9" w:rsidRPr="00A875A5" w:rsidRDefault="007B20E9" w:rsidP="007B20E9">
      <w:pPr>
        <w:pStyle w:val="Paragraphedeliste"/>
        <w:ind w:left="1080"/>
        <w:rPr>
          <w:rFonts w:ascii="Times New Roman" w:hAnsi="Times New Roman"/>
          <w:b/>
          <w:bCs/>
        </w:rPr>
      </w:pPr>
    </w:p>
    <w:p w14:paraId="47EB1452" w14:textId="77777777" w:rsidR="007B20E9" w:rsidRPr="00A875A5" w:rsidRDefault="007B20E9" w:rsidP="006B7415">
      <w:pPr>
        <w:pStyle w:val="Paragraphedeliste"/>
        <w:numPr>
          <w:ilvl w:val="0"/>
          <w:numId w:val="3"/>
        </w:numPr>
        <w:rPr>
          <w:rFonts w:ascii="Times New Roman" w:hAnsi="Times New Roman"/>
          <w:bCs/>
          <w:iCs/>
        </w:rPr>
      </w:pPr>
      <w:r w:rsidRPr="00A875A5">
        <w:rPr>
          <w:rFonts w:ascii="Times New Roman" w:hAnsi="Times New Roman"/>
          <w:bCs/>
          <w:iCs/>
        </w:rPr>
        <w:t>Présentation des enjeux thématiques de la CPP pour la deuxième tranche</w:t>
      </w:r>
    </w:p>
    <w:p w14:paraId="20777412" w14:textId="77777777" w:rsidR="007B20E9" w:rsidRPr="00A875A5" w:rsidRDefault="007B20E9" w:rsidP="006B7415">
      <w:pPr>
        <w:pStyle w:val="Paragraphedeliste"/>
        <w:numPr>
          <w:ilvl w:val="0"/>
          <w:numId w:val="3"/>
        </w:numPr>
        <w:rPr>
          <w:rFonts w:ascii="Times New Roman" w:hAnsi="Times New Roman"/>
          <w:bCs/>
          <w:iCs/>
        </w:rPr>
      </w:pPr>
      <w:r w:rsidRPr="00A875A5">
        <w:rPr>
          <w:rFonts w:ascii="Times New Roman" w:hAnsi="Times New Roman"/>
          <w:bCs/>
          <w:iCs/>
        </w:rPr>
        <w:t>Présentation du plan d’actions et du cadre logique pour la seconde tranche</w:t>
      </w:r>
    </w:p>
    <w:p w14:paraId="21AC87B2" w14:textId="77777777" w:rsidR="007B20E9" w:rsidRPr="00A875A5" w:rsidRDefault="007B20E9" w:rsidP="006B7415">
      <w:pPr>
        <w:pStyle w:val="Paragraphedeliste"/>
        <w:numPr>
          <w:ilvl w:val="0"/>
          <w:numId w:val="3"/>
        </w:numPr>
        <w:rPr>
          <w:rFonts w:ascii="Times New Roman" w:hAnsi="Times New Roman"/>
          <w:bCs/>
          <w:iCs/>
        </w:rPr>
      </w:pPr>
      <w:r w:rsidRPr="00A875A5">
        <w:rPr>
          <w:rFonts w:ascii="Times New Roman" w:hAnsi="Times New Roman"/>
          <w:bCs/>
          <w:iCs/>
        </w:rPr>
        <w:t>Modalités d’évaluation prévues</w:t>
      </w:r>
    </w:p>
    <w:p w14:paraId="72DE7122" w14:textId="77777777" w:rsidR="007B20E9" w:rsidRPr="00A875A5" w:rsidRDefault="007B20E9" w:rsidP="007B20E9">
      <w:pPr>
        <w:pStyle w:val="Paragraphedeliste"/>
        <w:ind w:left="1800"/>
        <w:rPr>
          <w:rFonts w:ascii="Times New Roman" w:hAnsi="Times New Roman"/>
          <w:b/>
          <w:bCs/>
          <w:i/>
          <w:iCs/>
          <w:sz w:val="20"/>
        </w:rPr>
      </w:pPr>
    </w:p>
    <w:p w14:paraId="5AA70B67" w14:textId="77777777" w:rsidR="007B20E9" w:rsidRPr="00A875A5" w:rsidRDefault="00231FDD" w:rsidP="007B20E9">
      <w:pPr>
        <w:pStyle w:val="Paragraphedeliste"/>
        <w:ind w:left="1080"/>
        <w:rPr>
          <w:rFonts w:ascii="Times New Roman" w:hAnsi="Times New Roman"/>
          <w:b/>
          <w:bCs/>
          <w:iCs/>
          <w:sz w:val="24"/>
          <w:szCs w:val="28"/>
          <w:u w:val="single"/>
        </w:rPr>
      </w:pPr>
      <w:r w:rsidRPr="00A875A5">
        <w:rPr>
          <w:rFonts w:ascii="Times New Roman" w:hAnsi="Times New Roman"/>
          <w:b/>
          <w:bCs/>
          <w:iCs/>
          <w:sz w:val="24"/>
          <w:szCs w:val="28"/>
          <w:u w:val="single"/>
        </w:rPr>
        <w:t>3è</w:t>
      </w:r>
      <w:r w:rsidR="007B20E9" w:rsidRPr="00A875A5">
        <w:rPr>
          <w:rFonts w:ascii="Times New Roman" w:hAnsi="Times New Roman"/>
          <w:b/>
          <w:bCs/>
          <w:iCs/>
          <w:sz w:val="24"/>
          <w:szCs w:val="28"/>
          <w:u w:val="single"/>
        </w:rPr>
        <w:t>me partie : Budget prévisionnel de la seconde tranche</w:t>
      </w:r>
    </w:p>
    <w:p w14:paraId="556D578B" w14:textId="77777777" w:rsidR="007B20E9" w:rsidRPr="00A875A5" w:rsidRDefault="007B20E9" w:rsidP="007B20E9">
      <w:pPr>
        <w:pStyle w:val="Paragraphedeliste"/>
        <w:ind w:left="1080"/>
        <w:rPr>
          <w:rFonts w:ascii="Times New Roman" w:hAnsi="Times New Roman"/>
          <w:b/>
          <w:bCs/>
          <w:iCs/>
          <w:sz w:val="28"/>
          <w:szCs w:val="28"/>
        </w:rPr>
      </w:pPr>
    </w:p>
    <w:p w14:paraId="5EC44344" w14:textId="77777777" w:rsidR="007B20E9" w:rsidRPr="00A875A5" w:rsidRDefault="007B20E9" w:rsidP="006B7415">
      <w:pPr>
        <w:pStyle w:val="Paragraphedeliste"/>
        <w:numPr>
          <w:ilvl w:val="0"/>
          <w:numId w:val="4"/>
        </w:numPr>
        <w:rPr>
          <w:rFonts w:ascii="Times New Roman" w:hAnsi="Times New Roman"/>
          <w:bCs/>
          <w:iCs/>
        </w:rPr>
      </w:pPr>
      <w:r w:rsidRPr="00A875A5">
        <w:rPr>
          <w:rFonts w:ascii="Times New Roman" w:hAnsi="Times New Roman"/>
          <w:bCs/>
          <w:iCs/>
        </w:rPr>
        <w:t xml:space="preserve">Réalisé budgétaire tranche 1 et budget prévisionnel de la seconde tranche sous </w:t>
      </w:r>
      <w:r w:rsidR="001D2B7C" w:rsidRPr="00A875A5">
        <w:rPr>
          <w:rFonts w:ascii="Times New Roman" w:hAnsi="Times New Roman"/>
          <w:bCs/>
          <w:iCs/>
        </w:rPr>
        <w:t>tableau Excel</w:t>
      </w:r>
    </w:p>
    <w:p w14:paraId="2A556464" w14:textId="434BEC21" w:rsidR="007B20E9" w:rsidRPr="00A875A5" w:rsidRDefault="007B20E9" w:rsidP="006B7415">
      <w:pPr>
        <w:pStyle w:val="Paragraphedeliste"/>
        <w:numPr>
          <w:ilvl w:val="0"/>
          <w:numId w:val="4"/>
        </w:numPr>
        <w:rPr>
          <w:rFonts w:ascii="Times New Roman" w:hAnsi="Times New Roman"/>
          <w:bCs/>
          <w:iCs/>
        </w:rPr>
      </w:pPr>
      <w:r w:rsidRPr="00A875A5">
        <w:rPr>
          <w:rFonts w:ascii="Times New Roman" w:hAnsi="Times New Roman"/>
          <w:bCs/>
          <w:iCs/>
        </w:rPr>
        <w:t xml:space="preserve">Explication des variations budgétaires significatives (variations de +/- 10%). </w:t>
      </w:r>
    </w:p>
    <w:p w14:paraId="52AE7FF6" w14:textId="77777777" w:rsidR="006E1093" w:rsidRPr="00A875A5" w:rsidRDefault="006E1093" w:rsidP="006E1093">
      <w:pPr>
        <w:pStyle w:val="Paragraphedeliste"/>
        <w:ind w:left="1800"/>
        <w:rPr>
          <w:rFonts w:ascii="Times New Roman" w:hAnsi="Times New Roman"/>
          <w:bCs/>
          <w:iCs/>
        </w:rPr>
      </w:pPr>
    </w:p>
    <w:p w14:paraId="5AB2C4AD" w14:textId="4DC41171" w:rsidR="006E1093" w:rsidRPr="00A875A5" w:rsidRDefault="006E1093" w:rsidP="006E1093">
      <w:pPr>
        <w:pStyle w:val="Paragraphedeliste"/>
        <w:ind w:left="1080"/>
        <w:rPr>
          <w:rFonts w:ascii="Times New Roman" w:hAnsi="Times New Roman"/>
          <w:bCs/>
          <w:iCs/>
          <w:color w:val="5B9BD5" w:themeColor="accent1"/>
          <w:sz w:val="24"/>
          <w:szCs w:val="24"/>
        </w:rPr>
      </w:pPr>
      <w:r w:rsidRPr="00A875A5">
        <w:rPr>
          <w:rFonts w:ascii="Times New Roman" w:hAnsi="Times New Roman"/>
          <w:b/>
          <w:bCs/>
          <w:iCs/>
          <w:color w:val="ED7D31" w:themeColor="accent2"/>
          <w:sz w:val="24"/>
          <w:szCs w:val="24"/>
          <w:u w:val="single"/>
        </w:rPr>
        <w:t xml:space="preserve">4éme partie : Modalités d’encadrement du risque fiduciaire sur la tranche 2 de CPP </w:t>
      </w:r>
      <w:r w:rsidRPr="00A875A5">
        <w:rPr>
          <w:rFonts w:ascii="Times New Roman" w:hAnsi="Times New Roman"/>
          <w:bCs/>
          <w:i/>
          <w:iCs/>
          <w:color w:val="5B9BD5" w:themeColor="accent1"/>
          <w:sz w:val="24"/>
          <w:szCs w:val="24"/>
        </w:rPr>
        <w:t>(remplir aussi le questionnaire « conformité-projet » pour la tranche 2)</w:t>
      </w:r>
    </w:p>
    <w:p w14:paraId="172FF97E" w14:textId="77777777" w:rsidR="006E1093" w:rsidRPr="00A875A5" w:rsidRDefault="006E1093" w:rsidP="006E1093">
      <w:pPr>
        <w:jc w:val="both"/>
        <w:rPr>
          <w:rFonts w:ascii="Times New Roman" w:hAnsi="Times New Roman"/>
          <w:color w:val="5B9BD5" w:themeColor="accent1"/>
          <w:lang w:eastAsia="fr-FR"/>
        </w:rPr>
      </w:pPr>
    </w:p>
    <w:p w14:paraId="268305AE" w14:textId="77777777" w:rsidR="006E1093" w:rsidRPr="00A875A5" w:rsidRDefault="006E1093" w:rsidP="006E1093">
      <w:pPr>
        <w:ind w:left="1080"/>
        <w:jc w:val="both"/>
        <w:rPr>
          <w:rFonts w:ascii="Times New Roman" w:hAnsi="Times New Roman"/>
          <w:lang w:eastAsia="fr-FR"/>
        </w:rPr>
      </w:pPr>
      <w:r w:rsidRPr="00A875A5">
        <w:rPr>
          <w:rFonts w:ascii="Times New Roman" w:hAnsi="Times New Roman"/>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0B7DB2D0" w14:textId="77777777" w:rsidR="006E1093" w:rsidRPr="00A875A5" w:rsidRDefault="006E1093" w:rsidP="006E1093">
      <w:pPr>
        <w:ind w:left="1080"/>
        <w:jc w:val="both"/>
        <w:rPr>
          <w:rFonts w:ascii="Times New Roman" w:hAnsi="Times New Roman"/>
          <w:lang w:eastAsia="fr-FR"/>
        </w:rPr>
      </w:pPr>
      <w:r w:rsidRPr="00A875A5">
        <w:rPr>
          <w:rFonts w:ascii="Times New Roman" w:hAnsi="Times New Roman"/>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70419DCA" w14:textId="77777777" w:rsidR="006E1093" w:rsidRPr="00A875A5" w:rsidRDefault="006E1093" w:rsidP="006E1093">
      <w:pPr>
        <w:jc w:val="both"/>
        <w:rPr>
          <w:rFonts w:ascii="Times New Roman" w:hAnsi="Times New Roman"/>
          <w:lang w:eastAsia="fr-FR"/>
        </w:rPr>
      </w:pPr>
    </w:p>
    <w:p w14:paraId="204F527C" w14:textId="0C3E6808" w:rsidR="006E1093" w:rsidRPr="00A875A5" w:rsidRDefault="006E1093" w:rsidP="006E1093">
      <w:pPr>
        <w:ind w:left="1080"/>
        <w:jc w:val="both"/>
        <w:rPr>
          <w:rFonts w:ascii="Times New Roman" w:hAnsi="Times New Roman"/>
          <w:lang w:eastAsia="fr-FR"/>
        </w:rPr>
      </w:pPr>
      <w:r w:rsidRPr="00A875A5">
        <w:rPr>
          <w:rFonts w:ascii="Times New Roman" w:hAnsi="Times New Roman"/>
          <w:lang w:eastAsia="fr-FR"/>
        </w:rPr>
        <w:lastRenderedPageBreak/>
        <w:t xml:space="preserve">Veuillez </w:t>
      </w:r>
      <w:r w:rsidRPr="00A875A5">
        <w:rPr>
          <w:rFonts w:ascii="Times New Roman" w:hAnsi="Times New Roman"/>
          <w:b/>
          <w:lang w:eastAsia="fr-FR"/>
        </w:rPr>
        <w:t>détailler l’intégralité du circuit financier</w:t>
      </w:r>
      <w:r w:rsidRPr="00A875A5">
        <w:rPr>
          <w:rFonts w:ascii="Times New Roman" w:hAnsi="Times New Roman"/>
          <w:lang w:eastAsia="fr-FR"/>
        </w:rPr>
        <w:t xml:space="preserve"> de la tranche 2 de la CPP (du décaissement jusqu’au bénéficiaire final). Vous devez préciser les différents intervenants et leurs rôles (</w:t>
      </w:r>
      <w:r w:rsidR="001F7671" w:rsidRPr="00A875A5">
        <w:rPr>
          <w:rFonts w:ascii="Times New Roman" w:hAnsi="Times New Roman"/>
          <w:lang w:eastAsia="fr-FR"/>
        </w:rPr>
        <w:t>qui contrôle les flux, indiquer obligatoirement le nom et domiciliation du ou des compte(s) bancaire(s) émetteurs et récepteurs, de l’OSC et des rétrocessionnaires, etc</w:t>
      </w:r>
      <w:r w:rsidRPr="00A875A5">
        <w:rPr>
          <w:rFonts w:ascii="Times New Roman" w:hAnsi="Times New Roman"/>
          <w:lang w:eastAsia="fr-FR"/>
        </w:rPr>
        <w:t xml:space="preserve">.). La réponse prendra, si possible, la forme d’un schéma. </w:t>
      </w:r>
    </w:p>
    <w:p w14:paraId="1E1C1B84" w14:textId="77777777" w:rsidR="006E1093" w:rsidRPr="00A875A5" w:rsidRDefault="006E1093" w:rsidP="006E1093">
      <w:pPr>
        <w:jc w:val="both"/>
        <w:rPr>
          <w:rFonts w:ascii="Times New Roman" w:hAnsi="Times New Roman"/>
          <w:lang w:eastAsia="fr-FR"/>
        </w:rPr>
      </w:pPr>
    </w:p>
    <w:p w14:paraId="375860D5" w14:textId="77777777" w:rsidR="006E1093" w:rsidRPr="00A875A5" w:rsidRDefault="006E1093" w:rsidP="006E1093">
      <w:pPr>
        <w:ind w:left="1080"/>
        <w:rPr>
          <w:rFonts w:ascii="Times New Roman" w:hAnsi="Times New Roman"/>
          <w:lang w:eastAsia="fr-FR"/>
        </w:rPr>
      </w:pPr>
      <w:r w:rsidRPr="00A875A5">
        <w:rPr>
          <w:rFonts w:ascii="Times New Roman" w:hAnsi="Times New Roman"/>
          <w:lang w:eastAsia="fr-FR"/>
        </w:rPr>
        <w:t xml:space="preserve">Votre institution a-t-elle déjà réalisé un ou des projets financés par l’AFD ? </w:t>
      </w:r>
    </w:p>
    <w:p w14:paraId="5487A8F7" w14:textId="77777777" w:rsidR="006E1093" w:rsidRPr="00A875A5" w:rsidRDefault="00A25A6F" w:rsidP="006E1093">
      <w:pPr>
        <w:ind w:left="1080"/>
        <w:rPr>
          <w:rFonts w:ascii="Times New Roman" w:hAnsi="Times New Roman"/>
          <w:lang w:eastAsia="fr-FR"/>
        </w:rPr>
      </w:pPr>
      <w:sdt>
        <w:sdtPr>
          <w:rPr>
            <w:rFonts w:ascii="Times New Roman" w:hAnsi="Times New Roman"/>
            <w:lang w:val="en-US" w:eastAsia="fr-FR"/>
          </w:rPr>
          <w:id w:val="-1363286372"/>
          <w14:checkbox>
            <w14:checked w14:val="0"/>
            <w14:checkedState w14:val="00FE" w14:font="Wingdings"/>
            <w14:uncheckedState w14:val="00A8" w14:font="Wingdings"/>
          </w14:checkbox>
        </w:sdtPr>
        <w:sdtEndPr/>
        <w:sdtContent>
          <w:r w:rsidR="006E1093" w:rsidRPr="00A875A5">
            <w:rPr>
              <w:rFonts w:ascii="Times New Roman" w:hAnsi="Times New Roman"/>
              <w:lang w:val="en-US" w:eastAsia="fr-FR"/>
            </w:rPr>
            <w:sym w:font="Wingdings" w:char="F0A8"/>
          </w:r>
        </w:sdtContent>
      </w:sdt>
      <w:r w:rsidR="006E1093" w:rsidRPr="00A875A5">
        <w:rPr>
          <w:rFonts w:ascii="Times New Roman" w:hAnsi="Times New Roman"/>
          <w:lang w:eastAsia="fr-FR"/>
        </w:rPr>
        <w:t xml:space="preserve"> Oui</w:t>
      </w:r>
      <w:r w:rsidR="006E1093" w:rsidRPr="00A875A5">
        <w:rPr>
          <w:rFonts w:ascii="Times New Roman" w:hAnsi="Times New Roman"/>
          <w:lang w:eastAsia="fr-FR"/>
        </w:rPr>
        <w:tab/>
      </w:r>
      <w:sdt>
        <w:sdtPr>
          <w:rPr>
            <w:rFonts w:ascii="Times New Roman" w:hAnsi="Times New Roman"/>
            <w:lang w:val="en-US" w:eastAsia="fr-FR"/>
          </w:rPr>
          <w:id w:val="1586187598"/>
          <w14:checkbox>
            <w14:checked w14:val="0"/>
            <w14:checkedState w14:val="00FE" w14:font="Wingdings"/>
            <w14:uncheckedState w14:val="00A8" w14:font="Wingdings"/>
          </w14:checkbox>
        </w:sdtPr>
        <w:sdtEndPr/>
        <w:sdtContent>
          <w:r w:rsidR="006E1093" w:rsidRPr="00A875A5">
            <w:rPr>
              <w:rFonts w:ascii="Times New Roman" w:hAnsi="Times New Roman"/>
              <w:lang w:val="en-US" w:eastAsia="fr-FR"/>
            </w:rPr>
            <w:sym w:font="Wingdings" w:char="F0A8"/>
          </w:r>
        </w:sdtContent>
      </w:sdt>
      <w:r w:rsidR="006E1093" w:rsidRPr="00A875A5">
        <w:rPr>
          <w:rFonts w:ascii="Times New Roman" w:hAnsi="Times New Roman"/>
          <w:lang w:eastAsia="fr-FR"/>
        </w:rPr>
        <w:t xml:space="preserve"> Non</w:t>
      </w:r>
    </w:p>
    <w:p w14:paraId="7369E08C" w14:textId="77777777" w:rsidR="006E1093" w:rsidRPr="00A875A5" w:rsidRDefault="006E1093" w:rsidP="006E1093">
      <w:pPr>
        <w:rPr>
          <w:rFonts w:ascii="Times New Roman" w:hAnsi="Times New Roman"/>
          <w:lang w:eastAsia="fr-FR"/>
        </w:rPr>
      </w:pPr>
    </w:p>
    <w:p w14:paraId="57305063" w14:textId="77777777" w:rsidR="00084F77" w:rsidRDefault="006E1093" w:rsidP="006E1093">
      <w:pPr>
        <w:pStyle w:val="Paragraphedeliste"/>
        <w:ind w:left="1080"/>
        <w:rPr>
          <w:rFonts w:ascii="Times New Roman" w:hAnsi="Times New Roman"/>
          <w:lang w:eastAsia="fr-FR"/>
        </w:rPr>
        <w:sectPr w:rsidR="00084F77">
          <w:pgSz w:w="11906" w:h="16838"/>
          <w:pgMar w:top="1417" w:right="1417" w:bottom="1417" w:left="1417" w:header="708" w:footer="708" w:gutter="0"/>
          <w:cols w:space="708"/>
          <w:docGrid w:linePitch="360"/>
        </w:sectPr>
      </w:pPr>
      <w:r w:rsidRPr="00A875A5">
        <w:rPr>
          <w:rFonts w:ascii="Times New Roman" w:hAnsi="Times New Roman"/>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1ACD6675" w14:textId="24F1D060" w:rsidR="00084F77" w:rsidRPr="007265B7" w:rsidRDefault="00830A48" w:rsidP="00084F77">
      <w:pPr>
        <w:tabs>
          <w:tab w:val="left" w:pos="1418"/>
        </w:tabs>
        <w:spacing w:after="360"/>
        <w:jc w:val="both"/>
        <w:outlineLvl w:val="0"/>
        <w:rPr>
          <w:rFonts w:ascii="Times New Roman" w:eastAsia="Times New Roman" w:hAnsi="Times New Roman"/>
          <w:lang w:eastAsia="fr-FR"/>
        </w:rPr>
      </w:pPr>
      <w:bookmarkStart w:id="0" w:name="_Toc144980570"/>
      <w:bookmarkStart w:id="1" w:name="_Toc198306405"/>
      <w:r>
        <w:rPr>
          <w:rFonts w:ascii="Times New Roman" w:eastAsia="Times New Roman" w:hAnsi="Times New Roman"/>
          <w:b/>
          <w:caps/>
          <w:lang w:eastAsia="fr-FR"/>
        </w:rPr>
        <w:lastRenderedPageBreak/>
        <w:t>Annexe  1</w:t>
      </w:r>
      <w:r w:rsidR="00084F77" w:rsidRPr="007265B7">
        <w:rPr>
          <w:rFonts w:ascii="Times New Roman" w:eastAsia="Times New Roman" w:hAnsi="Times New Roman"/>
          <w:b/>
          <w:caps/>
          <w:lang w:eastAsia="fr-FR"/>
        </w:rPr>
        <w:t xml:space="preserve"> : FICHE(S) DE RENSEIGNEMENT RELATIVE(S) AU(X) PARTENAIRE(S)</w:t>
      </w:r>
      <w:bookmarkEnd w:id="0"/>
      <w:bookmarkEnd w:id="1"/>
      <w:r w:rsidR="00084F77" w:rsidRPr="007265B7">
        <w:rPr>
          <w:rFonts w:ascii="Times New Roman" w:eastAsia="Times New Roman" w:hAnsi="Times New Roman"/>
          <w:b/>
          <w:caps/>
          <w:lang w:eastAsia="fr-FR"/>
        </w:rPr>
        <w:t xml:space="preserve"> </w:t>
      </w:r>
    </w:p>
    <w:p w14:paraId="54E0507F" w14:textId="77777777" w:rsidR="00084F77" w:rsidRPr="007265B7" w:rsidRDefault="00084F77" w:rsidP="00084F77">
      <w:pPr>
        <w:jc w:val="both"/>
        <w:rPr>
          <w:rFonts w:ascii="Times New Roman" w:eastAsia="Times New Roman" w:hAnsi="Times New Roman"/>
          <w:b/>
          <w:bCs/>
          <w:i/>
          <w:snapToGrid w:val="0"/>
          <w:color w:val="8496B0" w:themeColor="text2" w:themeTint="99"/>
          <w:lang w:eastAsia="fr-FR"/>
        </w:rPr>
      </w:pPr>
      <w:r w:rsidRPr="007265B7">
        <w:rPr>
          <w:rFonts w:ascii="Times New Roman" w:eastAsia="Times New Roman" w:hAnsi="Times New Roman"/>
          <w:b/>
          <w:bCs/>
          <w:i/>
          <w:snapToGrid w:val="0"/>
          <w:color w:val="8496B0" w:themeColor="text2" w:themeTint="99"/>
          <w:lang w:eastAsia="fr-FR"/>
        </w:rPr>
        <w:t xml:space="preserve">1/ Pour un projet impliquant </w:t>
      </w:r>
      <w:r w:rsidRPr="007265B7">
        <w:rPr>
          <w:rFonts w:ascii="Times New Roman" w:eastAsia="Times New Roman" w:hAnsi="Times New Roman"/>
          <w:b/>
          <w:bCs/>
          <w:i/>
          <w:snapToGrid w:val="0"/>
          <w:color w:val="8496B0" w:themeColor="text2" w:themeTint="99"/>
          <w:u w:val="single"/>
          <w:lang w:eastAsia="fr-FR"/>
        </w:rPr>
        <w:t>&lt; 5 partenaires</w:t>
      </w:r>
      <w:r w:rsidRPr="007265B7">
        <w:rPr>
          <w:rFonts w:ascii="Times New Roman" w:eastAsia="Times New Roman" w:hAnsi="Times New Roman"/>
          <w:b/>
          <w:bCs/>
          <w:i/>
          <w:snapToGrid w:val="0"/>
          <w:color w:val="8496B0" w:themeColor="text2" w:themeTint="99"/>
          <w:lang w:eastAsia="fr-FR"/>
        </w:rPr>
        <w:t xml:space="preserve">, merci de remplir une fiche correspondant au modèle ci-dessous pour chaque partenaire </w:t>
      </w:r>
      <w:r w:rsidRPr="007265B7">
        <w:rPr>
          <w:rFonts w:ascii="Times New Roman" w:eastAsia="Times New Roman" w:hAnsi="Times New Roman"/>
          <w:b/>
          <w:bCs/>
          <w:i/>
          <w:snapToGrid w:val="0"/>
          <w:color w:val="8496B0" w:themeColor="text2" w:themeTint="99"/>
          <w:u w:val="single"/>
          <w:lang w:eastAsia="fr-FR"/>
        </w:rPr>
        <w:t>(1 page maximum par partenaire, supprimer les notes de bas de page</w:t>
      </w:r>
      <w:r w:rsidRPr="007265B7">
        <w:rPr>
          <w:rFonts w:ascii="Times New Roman" w:eastAsia="Times New Roman" w:hAnsi="Times New Roman"/>
          <w:b/>
          <w:bCs/>
          <w:i/>
          <w:snapToGrid w:val="0"/>
          <w:color w:val="8496B0" w:themeColor="text2" w:themeTint="99"/>
          <w:lang w:eastAsia="fr-FR"/>
        </w:rPr>
        <w:t>) :</w:t>
      </w:r>
    </w:p>
    <w:p w14:paraId="3C7D089B" w14:textId="77777777" w:rsidR="00084F77" w:rsidRPr="007265B7" w:rsidRDefault="00084F77" w:rsidP="00084F77">
      <w:pPr>
        <w:jc w:val="both"/>
        <w:rPr>
          <w:rFonts w:ascii="Times New Roman" w:eastAsia="Times New Roman" w:hAnsi="Times New Roman"/>
          <w:b/>
          <w:bCs/>
          <w:i/>
          <w:snapToGrid w:val="0"/>
          <w:lang w:eastAsia="fr-FR"/>
        </w:rPr>
      </w:pPr>
    </w:p>
    <w:p w14:paraId="23BFEE70" w14:textId="77777777" w:rsidR="00084F77" w:rsidRPr="007265B7" w:rsidRDefault="00084F77" w:rsidP="00084F77">
      <w:pPr>
        <w:jc w:val="both"/>
        <w:rPr>
          <w:rFonts w:ascii="Times New Roman" w:eastAsia="Times New Roman" w:hAnsi="Times New Roman"/>
          <w:lang w:eastAsia="fr-FR"/>
        </w:rPr>
      </w:pPr>
      <w:r w:rsidRPr="007265B7">
        <w:rPr>
          <w:rFonts w:ascii="Times New Roman" w:eastAsia="Times New Roman" w:hAnsi="Times New Roman"/>
          <w:i/>
          <w:color w:val="8496B0" w:themeColor="text2" w:themeTint="99"/>
          <w:lang w:eastAsia="fr-FR"/>
        </w:rPr>
        <w:t>Préciser le</w:t>
      </w:r>
      <w:r w:rsidRPr="007265B7">
        <w:rPr>
          <w:rFonts w:ascii="Times New Roman" w:eastAsia="Times New Roman" w:hAnsi="Times New Roman"/>
          <w:lang w:eastAsia="fr-FR"/>
        </w:rPr>
        <w:t xml:space="preserve"> Nombre total de partenaires impliqués dans le projet : …………</w:t>
      </w:r>
    </w:p>
    <w:p w14:paraId="152B0725" w14:textId="77777777" w:rsidR="00084F77" w:rsidRPr="007265B7" w:rsidRDefault="00084F77" w:rsidP="00084F77">
      <w:pPr>
        <w:jc w:val="both"/>
        <w:rPr>
          <w:rFonts w:ascii="Times New Roman" w:eastAsia="Times New Roman" w:hAnsi="Times New Roman"/>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084F77" w:rsidRPr="007265B7" w14:paraId="39FE784E" w14:textId="77777777" w:rsidTr="00826717">
        <w:trPr>
          <w:trHeight w:val="459"/>
        </w:trPr>
        <w:tc>
          <w:tcPr>
            <w:tcW w:w="3898" w:type="dxa"/>
            <w:vAlign w:val="bottom"/>
          </w:tcPr>
          <w:p w14:paraId="2EBDE2B8"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Nom complet de l’organisme </w:t>
            </w:r>
          </w:p>
          <w:p w14:paraId="45AF833C" w14:textId="77777777" w:rsidR="00084F77" w:rsidRPr="007265B7" w:rsidRDefault="00084F77" w:rsidP="00826717">
            <w:pPr>
              <w:rPr>
                <w:rFonts w:ascii="Times New Roman" w:eastAsia="Times New Roman" w:hAnsi="Times New Roman"/>
                <w:b/>
                <w:color w:val="000000"/>
                <w:lang w:eastAsia="fr-FR"/>
              </w:rPr>
            </w:pPr>
          </w:p>
        </w:tc>
        <w:tc>
          <w:tcPr>
            <w:tcW w:w="6435" w:type="dxa"/>
            <w:vAlign w:val="center"/>
          </w:tcPr>
          <w:p w14:paraId="794A7F31" w14:textId="77777777" w:rsidR="00084F77" w:rsidRPr="007265B7" w:rsidRDefault="00084F77" w:rsidP="00826717">
            <w:pPr>
              <w:rPr>
                <w:rFonts w:ascii="Times New Roman" w:eastAsia="Times New Roman" w:hAnsi="Times New Roman"/>
                <w:color w:val="000000"/>
                <w:lang w:eastAsia="fr-FR"/>
              </w:rPr>
            </w:pPr>
          </w:p>
        </w:tc>
      </w:tr>
      <w:tr w:rsidR="00084F77" w:rsidRPr="007265B7" w14:paraId="2D9C8D5D" w14:textId="77777777" w:rsidTr="00826717">
        <w:trPr>
          <w:trHeight w:val="174"/>
        </w:trPr>
        <w:tc>
          <w:tcPr>
            <w:tcW w:w="3898" w:type="dxa"/>
          </w:tcPr>
          <w:p w14:paraId="725A2BC3"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Acronyme</w:t>
            </w:r>
            <w:r w:rsidRPr="007265B7">
              <w:rPr>
                <w:rFonts w:ascii="Times New Roman" w:eastAsia="Times New Roman" w:hAnsi="Times New Roman"/>
                <w:b/>
                <w:lang w:eastAsia="fr-FR"/>
              </w:rPr>
              <w:t xml:space="preserve"> </w:t>
            </w:r>
          </w:p>
        </w:tc>
        <w:tc>
          <w:tcPr>
            <w:tcW w:w="6435" w:type="dxa"/>
            <w:vAlign w:val="center"/>
          </w:tcPr>
          <w:p w14:paraId="084DD978" w14:textId="77777777" w:rsidR="00084F77" w:rsidRPr="007265B7" w:rsidRDefault="00084F77" w:rsidP="00826717">
            <w:pPr>
              <w:rPr>
                <w:rFonts w:ascii="Times New Roman" w:eastAsia="Times New Roman" w:hAnsi="Times New Roman"/>
                <w:i/>
                <w:color w:val="000000"/>
                <w:lang w:eastAsia="fr-FR"/>
              </w:rPr>
            </w:pPr>
            <w:r w:rsidRPr="007265B7">
              <w:rPr>
                <w:rFonts w:ascii="Times New Roman" w:eastAsia="Times New Roman" w:hAnsi="Times New Roman"/>
                <w:i/>
                <w:color w:val="8496B0" w:themeColor="text2" w:themeTint="99"/>
                <w:lang w:eastAsia="fr-FR"/>
              </w:rPr>
              <w:t>si communément utilisé pour désigner l’organisme, sinon</w:t>
            </w:r>
            <w:r w:rsidRPr="007265B7">
              <w:rPr>
                <w:rFonts w:ascii="Times New Roman" w:eastAsia="Times New Roman" w:hAnsi="Times New Roman"/>
                <w:b/>
                <w:i/>
                <w:color w:val="8496B0" w:themeColor="text2" w:themeTint="99"/>
                <w:lang w:eastAsia="fr-FR"/>
              </w:rPr>
              <w:t xml:space="preserve"> / </w:t>
            </w:r>
          </w:p>
        </w:tc>
      </w:tr>
      <w:tr w:rsidR="00084F77" w:rsidRPr="007265B7" w14:paraId="4D36B918" w14:textId="77777777" w:rsidTr="00826717">
        <w:trPr>
          <w:trHeight w:val="277"/>
        </w:trPr>
        <w:tc>
          <w:tcPr>
            <w:tcW w:w="3898" w:type="dxa"/>
            <w:vAlign w:val="bottom"/>
          </w:tcPr>
          <w:p w14:paraId="69E7E82C"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 xml:space="preserve">Adresse du siège social                             </w:t>
            </w:r>
          </w:p>
        </w:tc>
        <w:tc>
          <w:tcPr>
            <w:tcW w:w="6435" w:type="dxa"/>
            <w:vAlign w:val="center"/>
          </w:tcPr>
          <w:p w14:paraId="00C2D374" w14:textId="77777777" w:rsidR="00084F77" w:rsidRPr="007265B7" w:rsidRDefault="00084F77" w:rsidP="00826717">
            <w:pPr>
              <w:rPr>
                <w:rFonts w:ascii="Times New Roman" w:eastAsia="Times New Roman" w:hAnsi="Times New Roman"/>
                <w:b/>
                <w:color w:val="000000"/>
                <w:lang w:eastAsia="fr-FR"/>
              </w:rPr>
            </w:pPr>
          </w:p>
        </w:tc>
      </w:tr>
      <w:tr w:rsidR="00084F77" w:rsidRPr="007265B7" w14:paraId="60896D5E" w14:textId="77777777" w:rsidTr="00826717">
        <w:trPr>
          <w:trHeight w:val="484"/>
        </w:trPr>
        <w:tc>
          <w:tcPr>
            <w:tcW w:w="3898" w:type="dxa"/>
            <w:vAlign w:val="bottom"/>
          </w:tcPr>
          <w:p w14:paraId="4767B126" w14:textId="77777777" w:rsidR="00084F77" w:rsidRPr="007265B7" w:rsidRDefault="00084F77" w:rsidP="00826717">
            <w:pPr>
              <w:jc w:val="both"/>
              <w:rPr>
                <w:rFonts w:ascii="Times New Roman" w:eastAsia="Times New Roman" w:hAnsi="Times New Roman"/>
                <w:b/>
                <w:color w:val="000000"/>
                <w:lang w:eastAsia="fr-FR"/>
              </w:rPr>
            </w:pPr>
            <w:r w:rsidRPr="007265B7">
              <w:rPr>
                <w:rFonts w:ascii="Times New Roman" w:eastAsia="Times New Roman" w:hAnsi="Times New Roman"/>
                <w:b/>
                <w:lang w:eastAsia="fr-FR"/>
              </w:rPr>
              <w:t>Organisme enregistré ou dont l'adresse opérationnelle (bureau, secrétariat…) se situe dans une ville en zone rouge</w:t>
            </w:r>
            <w:r w:rsidRPr="007265B7">
              <w:rPr>
                <w:rStyle w:val="Appelnotedebasdep"/>
                <w:rFonts w:ascii="Times New Roman" w:eastAsia="Times New Roman" w:hAnsi="Times New Roman"/>
                <w:b/>
                <w:lang w:eastAsia="fr-FR"/>
              </w:rPr>
              <w:footnoteReference w:id="1"/>
            </w:r>
            <w:r w:rsidRPr="007265B7">
              <w:rPr>
                <w:rFonts w:ascii="Times New Roman" w:eastAsia="Times New Roman" w:hAnsi="Times New Roman"/>
                <w:b/>
                <w:lang w:eastAsia="fr-FR"/>
              </w:rPr>
              <w:t> ?</w:t>
            </w:r>
          </w:p>
        </w:tc>
        <w:tc>
          <w:tcPr>
            <w:tcW w:w="6435" w:type="dxa"/>
            <w:vAlign w:val="center"/>
          </w:tcPr>
          <w:p w14:paraId="7003E587" w14:textId="77777777" w:rsidR="00084F77" w:rsidRPr="007265B7" w:rsidRDefault="00084F77" w:rsidP="00826717">
            <w:pPr>
              <w:rPr>
                <w:rFonts w:ascii="Times New Roman" w:eastAsia="Times New Roman" w:hAnsi="Times New Roman"/>
                <w:b/>
                <w:color w:val="000000"/>
                <w:lang w:eastAsia="fr-FR"/>
              </w:rPr>
            </w:pPr>
          </w:p>
        </w:tc>
      </w:tr>
      <w:tr w:rsidR="00084F77" w:rsidRPr="007265B7" w14:paraId="4F6017A7" w14:textId="77777777" w:rsidTr="00826717">
        <w:trPr>
          <w:trHeight w:val="250"/>
        </w:trPr>
        <w:tc>
          <w:tcPr>
            <w:tcW w:w="3898" w:type="dxa"/>
            <w:vAlign w:val="bottom"/>
          </w:tcPr>
          <w:p w14:paraId="13359CC6"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Téléphone</w:t>
            </w:r>
          </w:p>
        </w:tc>
        <w:tc>
          <w:tcPr>
            <w:tcW w:w="6435" w:type="dxa"/>
            <w:vAlign w:val="center"/>
          </w:tcPr>
          <w:p w14:paraId="0ACC0172" w14:textId="77777777" w:rsidR="00084F77" w:rsidRPr="007265B7" w:rsidRDefault="00084F77" w:rsidP="00826717">
            <w:pPr>
              <w:rPr>
                <w:rFonts w:ascii="Times New Roman" w:eastAsia="Times New Roman" w:hAnsi="Times New Roman"/>
                <w:b/>
                <w:color w:val="000000"/>
                <w:lang w:val="it-IT" w:eastAsia="fr-FR"/>
              </w:rPr>
            </w:pPr>
          </w:p>
        </w:tc>
      </w:tr>
      <w:tr w:rsidR="00084F77" w:rsidRPr="007265B7" w14:paraId="78F09286" w14:textId="77777777" w:rsidTr="00826717">
        <w:trPr>
          <w:trHeight w:val="290"/>
        </w:trPr>
        <w:tc>
          <w:tcPr>
            <w:tcW w:w="3898" w:type="dxa"/>
            <w:vAlign w:val="bottom"/>
          </w:tcPr>
          <w:p w14:paraId="34784613"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Site internet </w:t>
            </w:r>
          </w:p>
        </w:tc>
        <w:tc>
          <w:tcPr>
            <w:tcW w:w="6435" w:type="dxa"/>
            <w:vAlign w:val="center"/>
          </w:tcPr>
          <w:p w14:paraId="052509AB" w14:textId="77777777" w:rsidR="00084F77" w:rsidRPr="007265B7" w:rsidRDefault="00084F77" w:rsidP="00826717">
            <w:pPr>
              <w:rPr>
                <w:rFonts w:ascii="Times New Roman" w:eastAsia="Times New Roman" w:hAnsi="Times New Roman"/>
                <w:b/>
                <w:color w:val="000000"/>
                <w:lang w:val="it-IT" w:eastAsia="fr-FR"/>
              </w:rPr>
            </w:pPr>
          </w:p>
        </w:tc>
      </w:tr>
    </w:tbl>
    <w:p w14:paraId="403221BB" w14:textId="77777777" w:rsidR="00084F77" w:rsidRPr="007265B7" w:rsidRDefault="00084F77" w:rsidP="00084F77">
      <w:pPr>
        <w:jc w:val="both"/>
        <w:rPr>
          <w:rFonts w:ascii="Times New Roman" w:eastAsia="Times New Roman" w:hAnsi="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084F77" w:rsidRPr="007265B7" w14:paraId="3728B79C" w14:textId="77777777" w:rsidTr="00826717">
        <w:trPr>
          <w:trHeight w:val="321"/>
        </w:trPr>
        <w:tc>
          <w:tcPr>
            <w:tcW w:w="3898" w:type="dxa"/>
          </w:tcPr>
          <w:p w14:paraId="5E44D0EF"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b/>
                <w:lang w:eastAsia="fr-FR"/>
              </w:rPr>
              <w:t>Personne de contact pour ce projet</w:t>
            </w:r>
          </w:p>
        </w:tc>
        <w:tc>
          <w:tcPr>
            <w:tcW w:w="6435" w:type="dxa"/>
          </w:tcPr>
          <w:p w14:paraId="11103E0A" w14:textId="77777777" w:rsidR="00084F77" w:rsidRPr="007265B7" w:rsidRDefault="00084F77" w:rsidP="00826717">
            <w:pPr>
              <w:jc w:val="both"/>
              <w:rPr>
                <w:rFonts w:ascii="Times New Roman" w:eastAsia="Times New Roman" w:hAnsi="Times New Roman"/>
                <w:i/>
                <w:lang w:eastAsia="fr-FR"/>
              </w:rPr>
            </w:pPr>
            <w:r w:rsidRPr="007265B7">
              <w:rPr>
                <w:rFonts w:ascii="Times New Roman" w:eastAsia="Times New Roman" w:hAnsi="Times New Roman"/>
                <w:i/>
                <w:color w:val="8496B0" w:themeColor="text2" w:themeTint="99"/>
                <w:lang w:eastAsia="fr-FR"/>
              </w:rPr>
              <w:t>indiquez son adresse mail </w:t>
            </w:r>
          </w:p>
        </w:tc>
      </w:tr>
      <w:tr w:rsidR="00084F77" w:rsidRPr="007265B7" w14:paraId="5AB47517" w14:textId="77777777" w:rsidTr="00826717">
        <w:trPr>
          <w:trHeight w:val="321"/>
        </w:trPr>
        <w:tc>
          <w:tcPr>
            <w:tcW w:w="3898" w:type="dxa"/>
            <w:vAlign w:val="center"/>
          </w:tcPr>
          <w:p w14:paraId="3018BB6E"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b/>
                <w:lang w:eastAsia="fr-FR"/>
              </w:rPr>
              <w:t>Nom et prénom du/de la directeur/</w:t>
            </w:r>
            <w:proofErr w:type="spellStart"/>
            <w:r w:rsidRPr="007265B7">
              <w:rPr>
                <w:rFonts w:ascii="Times New Roman" w:eastAsia="Times New Roman" w:hAnsi="Times New Roman"/>
                <w:b/>
                <w:lang w:eastAsia="fr-FR"/>
              </w:rPr>
              <w:t>trice</w:t>
            </w:r>
            <w:proofErr w:type="spellEnd"/>
          </w:p>
        </w:tc>
        <w:tc>
          <w:tcPr>
            <w:tcW w:w="6435" w:type="dxa"/>
            <w:vAlign w:val="center"/>
          </w:tcPr>
          <w:p w14:paraId="3FDB4A0C" w14:textId="77777777" w:rsidR="00084F77" w:rsidRPr="007265B7" w:rsidRDefault="00084F77" w:rsidP="00826717">
            <w:pPr>
              <w:jc w:val="both"/>
              <w:rPr>
                <w:rFonts w:ascii="Times New Roman" w:eastAsia="Times New Roman" w:hAnsi="Times New Roman"/>
                <w:b/>
                <w:lang w:eastAsia="fr-FR"/>
              </w:rPr>
            </w:pPr>
          </w:p>
        </w:tc>
      </w:tr>
    </w:tbl>
    <w:p w14:paraId="57FCDF2D" w14:textId="77777777" w:rsidR="00084F77" w:rsidRPr="007265B7" w:rsidRDefault="00084F77" w:rsidP="00084F77">
      <w:pPr>
        <w:jc w:val="both"/>
        <w:rPr>
          <w:rFonts w:ascii="Times New Roman" w:eastAsia="Times New Roman" w:hAnsi="Times New Roman"/>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084F77" w:rsidRPr="007265B7" w14:paraId="1E2D7E3E" w14:textId="77777777" w:rsidTr="00826717">
        <w:trPr>
          <w:trHeight w:val="454"/>
        </w:trPr>
        <w:tc>
          <w:tcPr>
            <w:tcW w:w="3898" w:type="dxa"/>
            <w:vAlign w:val="center"/>
          </w:tcPr>
          <w:p w14:paraId="1B0AA9CD" w14:textId="77777777" w:rsidR="00084F77" w:rsidRPr="007265B7" w:rsidRDefault="00084F77" w:rsidP="00826717">
            <w:pPr>
              <w:jc w:val="both"/>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 xml:space="preserve">Date de création </w:t>
            </w:r>
          </w:p>
        </w:tc>
        <w:tc>
          <w:tcPr>
            <w:tcW w:w="6435" w:type="dxa"/>
            <w:vAlign w:val="center"/>
          </w:tcPr>
          <w:p w14:paraId="0320D8E5" w14:textId="77777777" w:rsidR="00084F77" w:rsidRPr="007265B7" w:rsidRDefault="00084F77" w:rsidP="00826717">
            <w:pPr>
              <w:jc w:val="both"/>
              <w:rPr>
                <w:rFonts w:ascii="Times New Roman" w:eastAsia="Times New Roman" w:hAnsi="Times New Roman"/>
                <w:color w:val="000000"/>
                <w:lang w:eastAsia="fr-FR"/>
              </w:rPr>
            </w:pPr>
          </w:p>
        </w:tc>
      </w:tr>
      <w:tr w:rsidR="00084F77" w:rsidRPr="007265B7" w14:paraId="041C4F80" w14:textId="77777777" w:rsidTr="00826717">
        <w:trPr>
          <w:trHeight w:val="454"/>
        </w:trPr>
        <w:tc>
          <w:tcPr>
            <w:tcW w:w="3898" w:type="dxa"/>
            <w:vAlign w:val="center"/>
          </w:tcPr>
          <w:p w14:paraId="5250DB14" w14:textId="77777777" w:rsidR="00084F77" w:rsidRPr="007265B7" w:rsidRDefault="00084F77" w:rsidP="00826717">
            <w:pPr>
              <w:jc w:val="both"/>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Statut Juridique</w:t>
            </w:r>
            <w:r w:rsidRPr="007265B7">
              <w:rPr>
                <w:rFonts w:ascii="Times New Roman" w:eastAsia="Times New Roman" w:hAnsi="Times New Roman"/>
                <w:b/>
                <w:color w:val="000000"/>
                <w:vertAlign w:val="superscript"/>
                <w:lang w:eastAsia="fr-FR"/>
              </w:rPr>
              <w:t xml:space="preserve"> </w:t>
            </w:r>
          </w:p>
        </w:tc>
        <w:tc>
          <w:tcPr>
            <w:tcW w:w="6435" w:type="dxa"/>
            <w:vAlign w:val="center"/>
          </w:tcPr>
          <w:p w14:paraId="02F174D9" w14:textId="77777777" w:rsidR="00084F77" w:rsidRPr="007265B7" w:rsidRDefault="00084F77" w:rsidP="00826717">
            <w:pPr>
              <w:jc w:val="both"/>
              <w:rPr>
                <w:rFonts w:ascii="Times New Roman" w:eastAsia="Times New Roman" w:hAnsi="Times New Roman"/>
                <w:i/>
                <w:color w:val="000000"/>
                <w:lang w:eastAsia="fr-FR"/>
              </w:rPr>
            </w:pPr>
            <w:r w:rsidRPr="007265B7">
              <w:rPr>
                <w:rFonts w:ascii="Times New Roman" w:eastAsia="Times New Roman" w:hAnsi="Times New Roman"/>
                <w:bCs/>
                <w:i/>
                <w:snapToGrid w:val="0"/>
                <w:color w:val="8496B0" w:themeColor="text2" w:themeTint="99"/>
                <w:lang w:eastAsia="fr-FR"/>
              </w:rPr>
              <w:t>joindre au dossier technique le certificat d’enregistrement ou l’équivalent</w:t>
            </w:r>
          </w:p>
        </w:tc>
      </w:tr>
    </w:tbl>
    <w:p w14:paraId="4D228A7D" w14:textId="77777777" w:rsidR="00084F77" w:rsidRPr="007265B7" w:rsidRDefault="00084F77" w:rsidP="00084F77">
      <w:pPr>
        <w:jc w:val="both"/>
        <w:rPr>
          <w:rFonts w:ascii="Times New Roman" w:eastAsia="Times New Roman" w:hAnsi="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084F77" w:rsidRPr="007265B7" w14:paraId="4136B357" w14:textId="77777777" w:rsidTr="00826717">
        <w:trPr>
          <w:trHeight w:val="454"/>
        </w:trPr>
        <w:tc>
          <w:tcPr>
            <w:tcW w:w="3898" w:type="dxa"/>
            <w:vAlign w:val="center"/>
          </w:tcPr>
          <w:p w14:paraId="4127B597"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b/>
                <w:lang w:eastAsia="fr-FR"/>
              </w:rPr>
              <w:t xml:space="preserve">Nom et prénom du/de la </w:t>
            </w:r>
            <w:proofErr w:type="spellStart"/>
            <w:r w:rsidRPr="007265B7">
              <w:rPr>
                <w:rFonts w:ascii="Times New Roman" w:eastAsia="Times New Roman" w:hAnsi="Times New Roman"/>
                <w:b/>
                <w:lang w:eastAsia="fr-FR"/>
              </w:rPr>
              <w:t>président·e</w:t>
            </w:r>
            <w:proofErr w:type="spellEnd"/>
          </w:p>
        </w:tc>
        <w:tc>
          <w:tcPr>
            <w:tcW w:w="6435" w:type="dxa"/>
            <w:vAlign w:val="center"/>
          </w:tcPr>
          <w:p w14:paraId="2B6E4AC2" w14:textId="77777777" w:rsidR="00084F77" w:rsidRPr="007265B7" w:rsidRDefault="00084F77" w:rsidP="00826717">
            <w:pPr>
              <w:jc w:val="both"/>
              <w:rPr>
                <w:rFonts w:ascii="Times New Roman" w:eastAsia="Times New Roman" w:hAnsi="Times New Roman"/>
                <w:b/>
                <w:lang w:eastAsia="fr-FR"/>
              </w:rPr>
            </w:pPr>
          </w:p>
        </w:tc>
      </w:tr>
      <w:tr w:rsidR="00084F77" w:rsidRPr="007265B7" w14:paraId="22E0C230" w14:textId="77777777" w:rsidTr="00826717">
        <w:trPr>
          <w:trHeight w:val="454"/>
        </w:trPr>
        <w:tc>
          <w:tcPr>
            <w:tcW w:w="3898" w:type="dxa"/>
            <w:vAlign w:val="center"/>
          </w:tcPr>
          <w:p w14:paraId="6A8AF9A7"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b/>
                <w:snapToGrid w:val="0"/>
                <w:lang w:eastAsia="fr-FR"/>
              </w:rPr>
              <w:t>Liste des membres du CA </w:t>
            </w:r>
          </w:p>
        </w:tc>
        <w:tc>
          <w:tcPr>
            <w:tcW w:w="6435" w:type="dxa"/>
            <w:vAlign w:val="center"/>
          </w:tcPr>
          <w:p w14:paraId="70986ED5" w14:textId="77777777" w:rsidR="00084F77" w:rsidRPr="007265B7" w:rsidRDefault="00084F77" w:rsidP="00826717">
            <w:pPr>
              <w:jc w:val="both"/>
              <w:rPr>
                <w:rFonts w:ascii="Times New Roman" w:eastAsia="Times New Roman" w:hAnsi="Times New Roman"/>
                <w:i/>
                <w:color w:val="8496B0" w:themeColor="text2" w:themeTint="99"/>
                <w:lang w:eastAsia="fr-FR"/>
              </w:rPr>
            </w:pPr>
            <w:r w:rsidRPr="007265B7">
              <w:rPr>
                <w:rFonts w:ascii="Times New Roman" w:eastAsia="Times New Roman" w:hAnsi="Times New Roman"/>
                <w:i/>
                <w:color w:val="8496B0" w:themeColor="text2" w:themeTint="99"/>
                <w:lang w:eastAsia="fr-FR"/>
              </w:rPr>
              <w:t>joindre liste obligatoirement</w:t>
            </w:r>
          </w:p>
        </w:tc>
      </w:tr>
    </w:tbl>
    <w:p w14:paraId="238678FE" w14:textId="77777777" w:rsidR="00084F77" w:rsidRPr="007265B7" w:rsidRDefault="00084F77" w:rsidP="00084F77">
      <w:pPr>
        <w:jc w:val="both"/>
        <w:rPr>
          <w:rFonts w:ascii="Times New Roman" w:eastAsia="Times New Roman" w:hAnsi="Times New Roman"/>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084F77" w:rsidRPr="007265B7" w14:paraId="308EECCF" w14:textId="77777777" w:rsidTr="00826717">
        <w:trPr>
          <w:trHeight w:val="454"/>
        </w:trPr>
        <w:tc>
          <w:tcPr>
            <w:tcW w:w="3898" w:type="dxa"/>
            <w:vAlign w:val="center"/>
          </w:tcPr>
          <w:p w14:paraId="78DC5BAC" w14:textId="77777777" w:rsidR="00084F77" w:rsidRPr="007265B7" w:rsidRDefault="00084F77" w:rsidP="00826717">
            <w:pPr>
              <w:jc w:val="both"/>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 xml:space="preserve">Objet social de l’organisme partenaire  </w:t>
            </w:r>
          </w:p>
        </w:tc>
        <w:tc>
          <w:tcPr>
            <w:tcW w:w="6435" w:type="dxa"/>
            <w:vAlign w:val="center"/>
          </w:tcPr>
          <w:p w14:paraId="38B5C68D"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i/>
                <w:color w:val="8496B0" w:themeColor="text2" w:themeTint="99"/>
                <w:lang w:eastAsia="fr-FR"/>
              </w:rPr>
              <w:t xml:space="preserve">se référer aux statuts de l’organisme </w:t>
            </w:r>
          </w:p>
        </w:tc>
      </w:tr>
      <w:tr w:rsidR="00084F77" w:rsidRPr="007265B7" w14:paraId="6C23F320" w14:textId="77777777" w:rsidTr="00826717">
        <w:trPr>
          <w:trHeight w:val="454"/>
        </w:trPr>
        <w:tc>
          <w:tcPr>
            <w:tcW w:w="3898" w:type="dxa"/>
            <w:vAlign w:val="center"/>
          </w:tcPr>
          <w:p w14:paraId="761F9604" w14:textId="77777777" w:rsidR="00084F77" w:rsidRPr="007265B7" w:rsidRDefault="00084F77" w:rsidP="00826717">
            <w:pPr>
              <w:rPr>
                <w:rFonts w:ascii="Times New Roman" w:eastAsia="Times New Roman" w:hAnsi="Times New Roman"/>
                <w:b/>
                <w:lang w:eastAsia="fr-FR"/>
              </w:rPr>
            </w:pPr>
            <w:r w:rsidRPr="007265B7">
              <w:rPr>
                <w:rFonts w:ascii="Times New Roman" w:eastAsia="Times New Roman" w:hAnsi="Times New Roman"/>
                <w:b/>
                <w:bCs/>
                <w:snapToGrid w:val="0"/>
                <w:lang w:eastAsia="fr-FR"/>
              </w:rPr>
              <w:t xml:space="preserve">Principaux domaines d’intervention et public(s) ciblé(s) </w:t>
            </w:r>
          </w:p>
        </w:tc>
        <w:tc>
          <w:tcPr>
            <w:tcW w:w="6435" w:type="dxa"/>
            <w:vAlign w:val="center"/>
          </w:tcPr>
          <w:p w14:paraId="34CB08F8" w14:textId="77777777" w:rsidR="00084F77" w:rsidRPr="007265B7" w:rsidRDefault="00084F77" w:rsidP="00826717">
            <w:pPr>
              <w:jc w:val="both"/>
              <w:rPr>
                <w:rFonts w:ascii="Times New Roman" w:eastAsia="Times New Roman" w:hAnsi="Times New Roman"/>
                <w:b/>
                <w:lang w:eastAsia="fr-FR"/>
              </w:rPr>
            </w:pPr>
          </w:p>
        </w:tc>
      </w:tr>
      <w:tr w:rsidR="00084F77" w:rsidRPr="007265B7" w14:paraId="69D46279" w14:textId="77777777" w:rsidTr="00826717">
        <w:trPr>
          <w:trHeight w:val="454"/>
        </w:trPr>
        <w:tc>
          <w:tcPr>
            <w:tcW w:w="3898" w:type="dxa"/>
            <w:vAlign w:val="center"/>
          </w:tcPr>
          <w:p w14:paraId="3A32F515" w14:textId="77777777" w:rsidR="00084F77" w:rsidRPr="007265B7" w:rsidRDefault="00084F77" w:rsidP="00826717">
            <w:pPr>
              <w:rPr>
                <w:rFonts w:ascii="Times New Roman" w:eastAsia="Times New Roman" w:hAnsi="Times New Roman"/>
                <w:color w:val="000000"/>
                <w:lang w:eastAsia="fr-FR"/>
              </w:rPr>
            </w:pPr>
            <w:r w:rsidRPr="007265B7">
              <w:rPr>
                <w:rFonts w:ascii="Times New Roman" w:eastAsia="Times New Roman" w:hAnsi="Times New Roman"/>
                <w:b/>
                <w:snapToGrid w:val="0"/>
                <w:lang w:eastAsia="fr-FR"/>
              </w:rPr>
              <w:t xml:space="preserve">Nombre de </w:t>
            </w:r>
            <w:proofErr w:type="spellStart"/>
            <w:r w:rsidRPr="007265B7">
              <w:rPr>
                <w:rFonts w:ascii="Times New Roman" w:eastAsia="Times New Roman" w:hAnsi="Times New Roman"/>
                <w:b/>
                <w:snapToGrid w:val="0"/>
                <w:lang w:eastAsia="fr-FR"/>
              </w:rPr>
              <w:t>salarié·e·s</w:t>
            </w:r>
            <w:proofErr w:type="spellEnd"/>
            <w:r w:rsidRPr="007265B7">
              <w:rPr>
                <w:rFonts w:ascii="Times New Roman" w:eastAsia="Times New Roman" w:hAnsi="Times New Roman"/>
                <w:b/>
                <w:snapToGrid w:val="0"/>
                <w:lang w:eastAsia="fr-FR"/>
              </w:rPr>
              <w:t> et de bénévoles</w:t>
            </w:r>
          </w:p>
        </w:tc>
        <w:tc>
          <w:tcPr>
            <w:tcW w:w="6435" w:type="dxa"/>
            <w:vAlign w:val="center"/>
          </w:tcPr>
          <w:p w14:paraId="4FF0F42E" w14:textId="77777777" w:rsidR="00084F77" w:rsidRPr="007265B7" w:rsidRDefault="00084F77" w:rsidP="00826717">
            <w:pPr>
              <w:jc w:val="both"/>
              <w:rPr>
                <w:rFonts w:ascii="Times New Roman" w:eastAsia="Times New Roman" w:hAnsi="Times New Roman"/>
                <w:b/>
                <w:color w:val="000000"/>
                <w:lang w:eastAsia="fr-FR"/>
              </w:rPr>
            </w:pPr>
          </w:p>
        </w:tc>
      </w:tr>
      <w:tr w:rsidR="00084F77" w:rsidRPr="007265B7" w14:paraId="273C0027" w14:textId="77777777" w:rsidTr="00826717">
        <w:trPr>
          <w:trHeight w:val="340"/>
        </w:trPr>
        <w:tc>
          <w:tcPr>
            <w:tcW w:w="3898" w:type="dxa"/>
            <w:vAlign w:val="center"/>
          </w:tcPr>
          <w:p w14:paraId="13D2AD07" w14:textId="77777777" w:rsidR="00084F77" w:rsidRPr="007265B7" w:rsidRDefault="00084F77" w:rsidP="00826717">
            <w:pPr>
              <w:jc w:val="both"/>
              <w:rPr>
                <w:rFonts w:ascii="Times New Roman" w:eastAsia="Times New Roman" w:hAnsi="Times New Roman"/>
                <w:lang w:eastAsia="fr-FR"/>
              </w:rPr>
            </w:pPr>
            <w:r w:rsidRPr="007265B7">
              <w:rPr>
                <w:rFonts w:ascii="Times New Roman" w:eastAsia="Times New Roman" w:hAnsi="Times New Roman"/>
                <w:b/>
                <w:bCs/>
                <w:snapToGrid w:val="0"/>
                <w:lang w:eastAsia="fr-FR"/>
              </w:rPr>
              <w:t>Budget total annuel en euros </w:t>
            </w:r>
          </w:p>
        </w:tc>
        <w:tc>
          <w:tcPr>
            <w:tcW w:w="6435" w:type="dxa"/>
            <w:vAlign w:val="center"/>
          </w:tcPr>
          <w:p w14:paraId="14449CB1" w14:textId="77777777" w:rsidR="00084F77" w:rsidRPr="007265B7" w:rsidRDefault="00084F77" w:rsidP="00826717">
            <w:pPr>
              <w:jc w:val="both"/>
              <w:rPr>
                <w:rFonts w:ascii="Times New Roman" w:eastAsia="Times New Roman" w:hAnsi="Times New Roman"/>
                <w:b/>
                <w:lang w:eastAsia="fr-FR"/>
              </w:rPr>
            </w:pPr>
          </w:p>
        </w:tc>
      </w:tr>
      <w:tr w:rsidR="00084F77" w:rsidRPr="007265B7" w14:paraId="25CF77DD" w14:textId="77777777" w:rsidTr="00826717">
        <w:trPr>
          <w:trHeight w:val="454"/>
        </w:trPr>
        <w:tc>
          <w:tcPr>
            <w:tcW w:w="3898" w:type="dxa"/>
            <w:vAlign w:val="center"/>
          </w:tcPr>
          <w:p w14:paraId="43DEA771" w14:textId="77777777" w:rsidR="00084F77" w:rsidRPr="007265B7" w:rsidRDefault="00084F77" w:rsidP="00826717">
            <w:pPr>
              <w:jc w:val="both"/>
              <w:rPr>
                <w:rFonts w:ascii="Times New Roman" w:eastAsia="Times New Roman" w:hAnsi="Times New Roman"/>
                <w:lang w:eastAsia="fr-FR"/>
              </w:rPr>
            </w:pPr>
            <w:r w:rsidRPr="007265B7">
              <w:rPr>
                <w:rFonts w:ascii="Times New Roman" w:eastAsia="Times New Roman" w:hAnsi="Times New Roman"/>
                <w:b/>
                <w:bCs/>
                <w:snapToGrid w:val="0"/>
                <w:lang w:eastAsia="fr-FR"/>
              </w:rPr>
              <w:t>Principaux donateurs </w:t>
            </w:r>
          </w:p>
        </w:tc>
        <w:tc>
          <w:tcPr>
            <w:tcW w:w="6435" w:type="dxa"/>
            <w:vAlign w:val="center"/>
          </w:tcPr>
          <w:p w14:paraId="4FCA7AA2" w14:textId="77777777" w:rsidR="00084F77" w:rsidRPr="007265B7" w:rsidRDefault="00084F77" w:rsidP="00826717">
            <w:pPr>
              <w:jc w:val="both"/>
              <w:rPr>
                <w:rFonts w:ascii="Times New Roman" w:eastAsia="Times New Roman" w:hAnsi="Times New Roman"/>
                <w:b/>
                <w:lang w:eastAsia="fr-FR"/>
              </w:rPr>
            </w:pPr>
          </w:p>
        </w:tc>
      </w:tr>
      <w:tr w:rsidR="00084F77" w:rsidRPr="007265B7" w14:paraId="5C495F0C" w14:textId="77777777" w:rsidTr="00826717">
        <w:trPr>
          <w:trHeight w:val="454"/>
        </w:trPr>
        <w:tc>
          <w:tcPr>
            <w:tcW w:w="3898" w:type="dxa"/>
            <w:vAlign w:val="center"/>
          </w:tcPr>
          <w:p w14:paraId="2336190D"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b/>
                <w:bCs/>
                <w:snapToGrid w:val="0"/>
                <w:lang w:eastAsia="fr-FR"/>
              </w:rPr>
              <w:t>Appartenance à des réseaux, des fédérations, collectifs, réseaux, etc. </w:t>
            </w:r>
          </w:p>
        </w:tc>
        <w:tc>
          <w:tcPr>
            <w:tcW w:w="6435" w:type="dxa"/>
            <w:vAlign w:val="center"/>
          </w:tcPr>
          <w:p w14:paraId="6D6BD14D" w14:textId="77777777" w:rsidR="00084F77" w:rsidRPr="007265B7" w:rsidRDefault="00084F77" w:rsidP="00826717">
            <w:pPr>
              <w:jc w:val="both"/>
              <w:rPr>
                <w:rFonts w:ascii="Times New Roman" w:eastAsia="Times New Roman" w:hAnsi="Times New Roman"/>
                <w:b/>
                <w:lang w:eastAsia="fr-FR"/>
              </w:rPr>
            </w:pPr>
          </w:p>
        </w:tc>
      </w:tr>
      <w:tr w:rsidR="00084F77" w:rsidRPr="007265B7" w14:paraId="685F20D2" w14:textId="77777777" w:rsidTr="00826717">
        <w:trPr>
          <w:trHeight w:val="454"/>
        </w:trPr>
        <w:tc>
          <w:tcPr>
            <w:tcW w:w="3898" w:type="dxa"/>
            <w:vAlign w:val="center"/>
          </w:tcPr>
          <w:p w14:paraId="05D034BE" w14:textId="77777777" w:rsidR="00084F77" w:rsidRPr="007265B7" w:rsidRDefault="00084F77" w:rsidP="00826717">
            <w:pPr>
              <w:jc w:val="both"/>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Historique et nature de la coopération avec le partenaire</w:t>
            </w:r>
          </w:p>
        </w:tc>
        <w:tc>
          <w:tcPr>
            <w:tcW w:w="6435" w:type="dxa"/>
            <w:vAlign w:val="center"/>
          </w:tcPr>
          <w:p w14:paraId="1F840749" w14:textId="77777777" w:rsidR="00084F77" w:rsidRPr="007265B7" w:rsidRDefault="00084F77" w:rsidP="00826717">
            <w:pPr>
              <w:jc w:val="both"/>
              <w:rPr>
                <w:rFonts w:ascii="Times New Roman" w:eastAsia="Times New Roman" w:hAnsi="Times New Roman"/>
                <w:i/>
                <w:color w:val="8496B0" w:themeColor="text2" w:themeTint="99"/>
                <w:lang w:eastAsia="fr-FR"/>
              </w:rPr>
            </w:pPr>
            <w:r w:rsidRPr="007265B7">
              <w:rPr>
                <w:rFonts w:ascii="Times New Roman" w:eastAsia="Times New Roman" w:hAnsi="Times New Roman"/>
                <w:i/>
                <w:color w:val="8496B0" w:themeColor="text2" w:themeTint="99"/>
                <w:lang w:eastAsia="fr-FR"/>
              </w:rPr>
              <w:t xml:space="preserve">Liens institutionnels : </w:t>
            </w:r>
          </w:p>
          <w:p w14:paraId="27184015" w14:textId="77777777" w:rsidR="00084F77" w:rsidRPr="007265B7" w:rsidRDefault="00084F77" w:rsidP="00826717">
            <w:pPr>
              <w:jc w:val="both"/>
              <w:rPr>
                <w:rFonts w:ascii="Times New Roman" w:eastAsia="Times New Roman" w:hAnsi="Times New Roman"/>
                <w:i/>
                <w:color w:val="8496B0" w:themeColor="text2" w:themeTint="99"/>
                <w:lang w:eastAsia="fr-FR"/>
              </w:rPr>
            </w:pPr>
            <w:r w:rsidRPr="007265B7">
              <w:rPr>
                <w:rFonts w:ascii="Times New Roman" w:eastAsia="Times New Roman" w:hAnsi="Times New Roman"/>
                <w:i/>
                <w:color w:val="8496B0" w:themeColor="text2" w:themeTint="99"/>
                <w:lang w:eastAsia="fr-FR"/>
              </w:rPr>
              <w:t xml:space="preserve">Liens contractuels : </w:t>
            </w:r>
          </w:p>
        </w:tc>
      </w:tr>
      <w:tr w:rsidR="00084F77" w:rsidRPr="007265B7" w14:paraId="749B1602" w14:textId="77777777" w:rsidTr="00826717">
        <w:trPr>
          <w:trHeight w:val="454"/>
        </w:trPr>
        <w:tc>
          <w:tcPr>
            <w:tcW w:w="3898" w:type="dxa"/>
            <w:vAlign w:val="center"/>
          </w:tcPr>
          <w:p w14:paraId="247B0529"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Rôle et implication dans la préparation du projet proposé </w:t>
            </w:r>
          </w:p>
        </w:tc>
        <w:tc>
          <w:tcPr>
            <w:tcW w:w="6435" w:type="dxa"/>
            <w:vAlign w:val="center"/>
          </w:tcPr>
          <w:p w14:paraId="1E81CCD0" w14:textId="77777777" w:rsidR="00084F77" w:rsidRPr="007265B7" w:rsidRDefault="00084F77" w:rsidP="00826717">
            <w:pPr>
              <w:jc w:val="both"/>
              <w:rPr>
                <w:rFonts w:ascii="Times New Roman" w:eastAsia="Times New Roman" w:hAnsi="Times New Roman"/>
                <w:i/>
                <w:color w:val="8496B0" w:themeColor="text2" w:themeTint="99"/>
                <w:lang w:eastAsia="fr-FR"/>
              </w:rPr>
            </w:pPr>
            <w:r w:rsidRPr="007265B7">
              <w:rPr>
                <w:rFonts w:ascii="Times New Roman" w:eastAsia="Times New Roman" w:hAnsi="Times New Roman"/>
                <w:i/>
                <w:color w:val="8496B0" w:themeColor="text2" w:themeTint="99"/>
                <w:lang w:eastAsia="fr-FR"/>
              </w:rPr>
              <w:t xml:space="preserve">comment ce partenaire </w:t>
            </w:r>
            <w:proofErr w:type="spellStart"/>
            <w:r w:rsidRPr="007265B7">
              <w:rPr>
                <w:rFonts w:ascii="Times New Roman" w:eastAsia="Times New Roman" w:hAnsi="Times New Roman"/>
                <w:i/>
                <w:color w:val="8496B0" w:themeColor="text2" w:themeTint="99"/>
                <w:lang w:eastAsia="fr-FR"/>
              </w:rPr>
              <w:t>a-t-il</w:t>
            </w:r>
            <w:proofErr w:type="spellEnd"/>
            <w:r w:rsidRPr="007265B7">
              <w:rPr>
                <w:rFonts w:ascii="Times New Roman" w:eastAsia="Times New Roman" w:hAnsi="Times New Roman"/>
                <w:i/>
                <w:color w:val="8496B0" w:themeColor="text2" w:themeTint="99"/>
                <w:lang w:eastAsia="fr-FR"/>
              </w:rPr>
              <w:t xml:space="preserve"> été impliqué dans la conception de ce projet ?</w:t>
            </w:r>
          </w:p>
        </w:tc>
      </w:tr>
      <w:tr w:rsidR="00084F77" w:rsidRPr="007265B7" w14:paraId="35E87B9C" w14:textId="77777777" w:rsidTr="00826717">
        <w:trPr>
          <w:trHeight w:val="454"/>
        </w:trPr>
        <w:tc>
          <w:tcPr>
            <w:tcW w:w="3898" w:type="dxa"/>
            <w:vAlign w:val="center"/>
          </w:tcPr>
          <w:p w14:paraId="7CA851BE"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Rôle et implication dans la mise en œuvre du projet proposé </w:t>
            </w:r>
          </w:p>
        </w:tc>
        <w:tc>
          <w:tcPr>
            <w:tcW w:w="6435" w:type="dxa"/>
            <w:vAlign w:val="center"/>
          </w:tcPr>
          <w:p w14:paraId="6054F283" w14:textId="77777777" w:rsidR="00084F77" w:rsidRPr="007265B7" w:rsidRDefault="00084F77" w:rsidP="00826717">
            <w:pPr>
              <w:jc w:val="both"/>
              <w:rPr>
                <w:rFonts w:ascii="Times New Roman" w:eastAsia="Times New Roman" w:hAnsi="Times New Roman"/>
                <w:b/>
                <w:color w:val="8496B0" w:themeColor="text2" w:themeTint="99"/>
                <w:lang w:eastAsia="fr-FR"/>
              </w:rPr>
            </w:pPr>
            <w:r w:rsidRPr="007265B7">
              <w:rPr>
                <w:rFonts w:ascii="Times New Roman" w:eastAsia="Times New Roman" w:hAnsi="Times New Roman"/>
                <w:i/>
                <w:color w:val="8496B0" w:themeColor="text2" w:themeTint="99"/>
                <w:lang w:eastAsia="fr-FR"/>
              </w:rPr>
              <w:t>comment et à quel niveau intervient ce partenaire dans le projet ?</w:t>
            </w:r>
          </w:p>
        </w:tc>
      </w:tr>
      <w:tr w:rsidR="00084F77" w:rsidRPr="007265B7" w14:paraId="04DBE2C5" w14:textId="77777777" w:rsidTr="00826717">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DAD85A"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10AAD5E1" w14:textId="77777777" w:rsidR="00084F77" w:rsidRPr="007265B7" w:rsidRDefault="00084F77" w:rsidP="00826717">
            <w:pPr>
              <w:rPr>
                <w:rFonts w:ascii="Times New Roman" w:eastAsia="Times New Roman" w:hAnsi="Times New Roman"/>
                <w:i/>
                <w:color w:val="8496B0" w:themeColor="text2" w:themeTint="99"/>
                <w:lang w:eastAsia="fr-FR"/>
              </w:rPr>
            </w:pPr>
            <w:r w:rsidRPr="007265B7">
              <w:rPr>
                <w:rFonts w:ascii="Times New Roman" w:eastAsia="Times New Roman" w:hAnsi="Times New Roman"/>
                <w:i/>
                <w:color w:val="8496B0" w:themeColor="text2" w:themeTint="99"/>
                <w:lang w:eastAsia="fr-FR"/>
              </w:rPr>
              <w:t>En €</w:t>
            </w:r>
          </w:p>
        </w:tc>
      </w:tr>
      <w:tr w:rsidR="00084F77" w:rsidRPr="007265B7" w14:paraId="6C127DB5" w14:textId="77777777" w:rsidTr="00826717">
        <w:trPr>
          <w:trHeight w:val="454"/>
        </w:trPr>
        <w:tc>
          <w:tcPr>
            <w:tcW w:w="3898" w:type="dxa"/>
            <w:vAlign w:val="center"/>
          </w:tcPr>
          <w:p w14:paraId="029764BB"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lastRenderedPageBreak/>
              <w:t>Compte récipiendaire de la rétrocession : nom complet de l’établissement financier, pays de localisation, devise utilisée</w:t>
            </w:r>
          </w:p>
        </w:tc>
        <w:tc>
          <w:tcPr>
            <w:tcW w:w="6435" w:type="dxa"/>
            <w:vAlign w:val="center"/>
          </w:tcPr>
          <w:p w14:paraId="05000027" w14:textId="77777777" w:rsidR="00084F77" w:rsidRPr="007265B7" w:rsidRDefault="00084F77" w:rsidP="00826717">
            <w:pPr>
              <w:jc w:val="both"/>
              <w:rPr>
                <w:rFonts w:ascii="Times New Roman" w:eastAsia="Times New Roman" w:hAnsi="Times New Roman"/>
                <w:b/>
                <w:lang w:eastAsia="fr-FR"/>
              </w:rPr>
            </w:pPr>
          </w:p>
        </w:tc>
      </w:tr>
      <w:tr w:rsidR="00084F77" w:rsidRPr="007265B7" w14:paraId="0FD9933A" w14:textId="77777777" w:rsidTr="00826717">
        <w:trPr>
          <w:trHeight w:val="454"/>
        </w:trPr>
        <w:tc>
          <w:tcPr>
            <w:tcW w:w="3898" w:type="dxa"/>
            <w:vAlign w:val="center"/>
          </w:tcPr>
          <w:p w14:paraId="1C6D79AA"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Nature et localisation des activités à mener dans le cadre du projet</w:t>
            </w:r>
          </w:p>
        </w:tc>
        <w:tc>
          <w:tcPr>
            <w:tcW w:w="6435" w:type="dxa"/>
            <w:vAlign w:val="center"/>
          </w:tcPr>
          <w:p w14:paraId="2EE12F1F" w14:textId="77777777" w:rsidR="00084F77" w:rsidRPr="007265B7" w:rsidRDefault="00084F77" w:rsidP="00826717">
            <w:pPr>
              <w:jc w:val="both"/>
              <w:rPr>
                <w:rFonts w:ascii="Times New Roman" w:eastAsia="Times New Roman" w:hAnsi="Times New Roman"/>
                <w:b/>
                <w:lang w:eastAsia="fr-FR"/>
              </w:rPr>
            </w:pPr>
          </w:p>
        </w:tc>
      </w:tr>
      <w:tr w:rsidR="00084F77" w:rsidRPr="007265B7" w14:paraId="3E69AA76" w14:textId="77777777" w:rsidTr="00826717">
        <w:trPr>
          <w:trHeight w:val="454"/>
        </w:trPr>
        <w:tc>
          <w:tcPr>
            <w:tcW w:w="3898" w:type="dxa"/>
            <w:vAlign w:val="center"/>
          </w:tcPr>
          <w:p w14:paraId="28F1DF2E"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Projet réalisé intégralement ou partiellement dans une zone rouge ?</w:t>
            </w:r>
          </w:p>
          <w:p w14:paraId="620BA9A5"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snapToGrid w:val="0"/>
                <w:lang w:eastAsia="fr-FR"/>
              </w:rPr>
              <w:t>Préciser les zones concernées.</w:t>
            </w:r>
          </w:p>
        </w:tc>
        <w:tc>
          <w:tcPr>
            <w:tcW w:w="6435" w:type="dxa"/>
            <w:vAlign w:val="center"/>
          </w:tcPr>
          <w:p w14:paraId="74781926" w14:textId="77777777" w:rsidR="00084F77" w:rsidRPr="007265B7" w:rsidRDefault="00084F77" w:rsidP="00826717">
            <w:pPr>
              <w:jc w:val="both"/>
              <w:rPr>
                <w:rFonts w:ascii="Times New Roman" w:eastAsia="Times New Roman" w:hAnsi="Times New Roman"/>
                <w:b/>
                <w:lang w:eastAsia="fr-FR"/>
              </w:rPr>
            </w:pPr>
          </w:p>
        </w:tc>
      </w:tr>
      <w:tr w:rsidR="00084F77" w:rsidRPr="007265B7" w14:paraId="44572551" w14:textId="77777777" w:rsidTr="00826717">
        <w:trPr>
          <w:trHeight w:val="454"/>
        </w:trPr>
        <w:tc>
          <w:tcPr>
            <w:tcW w:w="3898" w:type="dxa"/>
            <w:vAlign w:val="center"/>
          </w:tcPr>
          <w:p w14:paraId="76BD3AD2"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Expérience similaires dans la mise en œuvre de l’action proposée </w:t>
            </w:r>
          </w:p>
        </w:tc>
        <w:tc>
          <w:tcPr>
            <w:tcW w:w="6435" w:type="dxa"/>
            <w:vAlign w:val="center"/>
          </w:tcPr>
          <w:p w14:paraId="54866ED8" w14:textId="77777777" w:rsidR="00084F77" w:rsidRPr="007265B7" w:rsidRDefault="00084F77" w:rsidP="00826717">
            <w:pPr>
              <w:jc w:val="both"/>
              <w:rPr>
                <w:rFonts w:ascii="Times New Roman" w:eastAsia="Times New Roman" w:hAnsi="Times New Roman"/>
                <w:b/>
                <w:lang w:eastAsia="fr-FR"/>
              </w:rPr>
            </w:pPr>
            <w:r w:rsidRPr="007265B7">
              <w:rPr>
                <w:rFonts w:ascii="Times New Roman" w:eastAsia="Times New Roman" w:hAnsi="Times New Roman"/>
                <w:b/>
                <w:lang w:eastAsia="fr-FR"/>
              </w:rPr>
              <w:t xml:space="preserve"> </w:t>
            </w:r>
          </w:p>
        </w:tc>
      </w:tr>
    </w:tbl>
    <w:p w14:paraId="5E3F6DE3" w14:textId="77777777" w:rsidR="00084F77" w:rsidRPr="007265B7" w:rsidRDefault="00084F77" w:rsidP="00084F77">
      <w:pPr>
        <w:jc w:val="both"/>
        <w:rPr>
          <w:rFonts w:ascii="Times New Roman" w:eastAsia="Times New Roman" w:hAnsi="Times New Roman"/>
          <w:b/>
          <w:caps/>
          <w:lang w:eastAsia="fr-FR"/>
        </w:rPr>
      </w:pPr>
    </w:p>
    <w:p w14:paraId="42679906" w14:textId="77777777" w:rsidR="00084F77" w:rsidRPr="007265B7" w:rsidRDefault="00084F77" w:rsidP="00084F77">
      <w:pPr>
        <w:jc w:val="both"/>
        <w:rPr>
          <w:rFonts w:ascii="Times New Roman" w:eastAsia="Times New Roman" w:hAnsi="Times New Roman"/>
          <w:b/>
          <w:bCs/>
          <w:i/>
          <w:snapToGrid w:val="0"/>
          <w:color w:val="8496B0" w:themeColor="text2" w:themeTint="99"/>
          <w:lang w:eastAsia="fr-FR"/>
        </w:rPr>
      </w:pPr>
      <w:r w:rsidRPr="007265B7">
        <w:rPr>
          <w:rFonts w:ascii="Times New Roman" w:eastAsia="Times New Roman" w:hAnsi="Times New Roman"/>
          <w:b/>
          <w:bCs/>
          <w:i/>
          <w:snapToGrid w:val="0"/>
          <w:color w:val="8496B0" w:themeColor="text2" w:themeTint="99"/>
          <w:lang w:eastAsia="fr-FR"/>
        </w:rPr>
        <w:t xml:space="preserve">2/ Pour un projet impliquant </w:t>
      </w:r>
      <w:r w:rsidRPr="007265B7">
        <w:rPr>
          <w:rFonts w:ascii="Times New Roman" w:eastAsia="Times New Roman" w:hAnsi="Times New Roman"/>
          <w:b/>
          <w:bCs/>
          <w:i/>
          <w:snapToGrid w:val="0"/>
          <w:color w:val="8496B0" w:themeColor="text2" w:themeTint="99"/>
          <w:u w:val="single"/>
          <w:lang w:eastAsia="fr-FR"/>
        </w:rPr>
        <w:t>&gt; 5 partenaires</w:t>
      </w:r>
      <w:r w:rsidRPr="007265B7">
        <w:rPr>
          <w:rFonts w:ascii="Times New Roman" w:eastAsia="Times New Roman" w:hAnsi="Times New Roman"/>
          <w:b/>
          <w:bCs/>
          <w:i/>
          <w:snapToGrid w:val="0"/>
          <w:color w:val="8496B0" w:themeColor="text2" w:themeTint="99"/>
          <w:lang w:eastAsia="fr-FR"/>
        </w:rPr>
        <w:t>, merci de remplir une fiche succincte correspondant au modèle ci-dessous pour chaque partenaire impliqué :</w:t>
      </w:r>
    </w:p>
    <w:p w14:paraId="1B6642D0" w14:textId="77777777" w:rsidR="00084F77" w:rsidRPr="007265B7" w:rsidRDefault="00084F77" w:rsidP="00084F77">
      <w:pPr>
        <w:jc w:val="both"/>
        <w:rPr>
          <w:rFonts w:ascii="Times New Roman" w:eastAsia="Times New Roman" w:hAnsi="Times New Roman"/>
          <w:lang w:eastAsia="fr-FR"/>
        </w:rPr>
      </w:pPr>
    </w:p>
    <w:p w14:paraId="3D1DF1EA" w14:textId="77777777" w:rsidR="00084F77" w:rsidRPr="007265B7" w:rsidRDefault="00084F77" w:rsidP="00084F77">
      <w:pPr>
        <w:jc w:val="both"/>
        <w:rPr>
          <w:rFonts w:ascii="Times New Roman" w:eastAsia="Times New Roman" w:hAnsi="Times New Roman"/>
          <w:lang w:eastAsia="fr-FR"/>
        </w:rPr>
      </w:pPr>
      <w:r w:rsidRPr="007265B7">
        <w:rPr>
          <w:rFonts w:ascii="Times New Roman" w:eastAsia="Times New Roman" w:hAnsi="Times New Roman"/>
          <w:i/>
          <w:color w:val="8496B0" w:themeColor="text2" w:themeTint="99"/>
          <w:lang w:eastAsia="fr-FR"/>
        </w:rPr>
        <w:t>Préciser le</w:t>
      </w:r>
      <w:r w:rsidRPr="007265B7">
        <w:rPr>
          <w:rFonts w:ascii="Times New Roman" w:eastAsia="Times New Roman" w:hAnsi="Times New Roman"/>
          <w:color w:val="8496B0" w:themeColor="text2" w:themeTint="99"/>
          <w:lang w:eastAsia="fr-FR"/>
        </w:rPr>
        <w:t xml:space="preserve"> </w:t>
      </w:r>
      <w:r w:rsidRPr="007265B7">
        <w:rPr>
          <w:rFonts w:ascii="Times New Roman" w:eastAsia="Times New Roman" w:hAnsi="Times New Roman"/>
          <w:lang w:eastAsia="fr-FR"/>
        </w:rPr>
        <w:t>Nombre total de partenaires impliqués dans le projet : …………</w:t>
      </w:r>
    </w:p>
    <w:p w14:paraId="40D67B5E" w14:textId="77777777" w:rsidR="00084F77" w:rsidRPr="007265B7" w:rsidRDefault="00084F77" w:rsidP="00084F77">
      <w:pPr>
        <w:jc w:val="both"/>
        <w:rPr>
          <w:rFonts w:ascii="Times New Roman" w:eastAsia="Times New Roman" w:hAnsi="Times New Roman"/>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084F77" w:rsidRPr="007265B7" w14:paraId="36DCD45F" w14:textId="77777777" w:rsidTr="00826717">
        <w:trPr>
          <w:trHeight w:val="459"/>
        </w:trPr>
        <w:tc>
          <w:tcPr>
            <w:tcW w:w="3898" w:type="dxa"/>
          </w:tcPr>
          <w:p w14:paraId="7F47AB6C"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Nom complet de l’organisme partenaire :</w:t>
            </w:r>
          </w:p>
        </w:tc>
        <w:tc>
          <w:tcPr>
            <w:tcW w:w="6435" w:type="dxa"/>
            <w:vAlign w:val="center"/>
          </w:tcPr>
          <w:p w14:paraId="7B884C1C" w14:textId="77777777" w:rsidR="00084F77" w:rsidRPr="007265B7" w:rsidRDefault="00084F77" w:rsidP="00826717">
            <w:pPr>
              <w:rPr>
                <w:rFonts w:ascii="Times New Roman" w:eastAsia="Times New Roman" w:hAnsi="Times New Roman"/>
                <w:color w:val="000000"/>
                <w:lang w:eastAsia="fr-FR"/>
              </w:rPr>
            </w:pPr>
          </w:p>
        </w:tc>
      </w:tr>
      <w:tr w:rsidR="00084F77" w:rsidRPr="007265B7" w14:paraId="78F7BD95" w14:textId="77777777" w:rsidTr="00826717">
        <w:trPr>
          <w:trHeight w:val="289"/>
        </w:trPr>
        <w:tc>
          <w:tcPr>
            <w:tcW w:w="3898" w:type="dxa"/>
          </w:tcPr>
          <w:p w14:paraId="50CC0046"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Acronyme :</w:t>
            </w:r>
          </w:p>
        </w:tc>
        <w:tc>
          <w:tcPr>
            <w:tcW w:w="6435" w:type="dxa"/>
            <w:vAlign w:val="center"/>
          </w:tcPr>
          <w:p w14:paraId="3D336D60" w14:textId="77777777" w:rsidR="00084F77" w:rsidRPr="007265B7" w:rsidRDefault="00084F77" w:rsidP="00826717">
            <w:pPr>
              <w:rPr>
                <w:rFonts w:ascii="Times New Roman" w:eastAsia="Times New Roman" w:hAnsi="Times New Roman"/>
                <w:color w:val="000000"/>
                <w:lang w:eastAsia="fr-FR"/>
              </w:rPr>
            </w:pPr>
            <w:r w:rsidRPr="007265B7">
              <w:rPr>
                <w:rFonts w:ascii="Times New Roman" w:eastAsia="Times New Roman" w:hAnsi="Times New Roman"/>
                <w:i/>
                <w:color w:val="8496B0" w:themeColor="text2" w:themeTint="99"/>
                <w:lang w:eastAsia="fr-FR"/>
              </w:rPr>
              <w:t>si communément utilisé pour désigner l’organisme, sinon</w:t>
            </w:r>
            <w:r w:rsidRPr="007265B7">
              <w:rPr>
                <w:rFonts w:ascii="Times New Roman" w:eastAsia="Times New Roman" w:hAnsi="Times New Roman"/>
                <w:b/>
                <w:i/>
                <w:color w:val="8496B0" w:themeColor="text2" w:themeTint="99"/>
                <w:lang w:eastAsia="fr-FR"/>
              </w:rPr>
              <w:t>/ </w:t>
            </w:r>
          </w:p>
        </w:tc>
      </w:tr>
      <w:tr w:rsidR="00084F77" w:rsidRPr="007265B7" w14:paraId="65D37EE2" w14:textId="77777777" w:rsidTr="00826717">
        <w:trPr>
          <w:trHeight w:val="174"/>
        </w:trPr>
        <w:tc>
          <w:tcPr>
            <w:tcW w:w="3898" w:type="dxa"/>
            <w:vAlign w:val="bottom"/>
          </w:tcPr>
          <w:p w14:paraId="533108CB"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Date de création :</w:t>
            </w:r>
          </w:p>
        </w:tc>
        <w:tc>
          <w:tcPr>
            <w:tcW w:w="6435" w:type="dxa"/>
            <w:vAlign w:val="center"/>
          </w:tcPr>
          <w:p w14:paraId="1B2B43C4" w14:textId="77777777" w:rsidR="00084F77" w:rsidRPr="007265B7" w:rsidRDefault="00084F77" w:rsidP="00826717">
            <w:pPr>
              <w:rPr>
                <w:rFonts w:ascii="Times New Roman" w:eastAsia="Times New Roman" w:hAnsi="Times New Roman"/>
                <w:color w:val="000000"/>
                <w:lang w:eastAsia="fr-FR"/>
              </w:rPr>
            </w:pPr>
          </w:p>
        </w:tc>
      </w:tr>
      <w:tr w:rsidR="00084F77" w:rsidRPr="007265B7" w14:paraId="65A4E561" w14:textId="77777777" w:rsidTr="00826717">
        <w:trPr>
          <w:trHeight w:val="174"/>
        </w:trPr>
        <w:tc>
          <w:tcPr>
            <w:tcW w:w="3898" w:type="dxa"/>
            <w:vAlign w:val="bottom"/>
          </w:tcPr>
          <w:p w14:paraId="7DB78548"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Statut juridique de l’organisme partenaire :</w:t>
            </w:r>
          </w:p>
        </w:tc>
        <w:tc>
          <w:tcPr>
            <w:tcW w:w="6435" w:type="dxa"/>
            <w:vAlign w:val="center"/>
          </w:tcPr>
          <w:p w14:paraId="04810B8D" w14:textId="77777777" w:rsidR="00084F77" w:rsidRPr="007265B7" w:rsidRDefault="00084F77" w:rsidP="00826717">
            <w:pPr>
              <w:rPr>
                <w:rFonts w:ascii="Times New Roman" w:eastAsia="Times New Roman" w:hAnsi="Times New Roman"/>
                <w:color w:val="000000"/>
                <w:lang w:eastAsia="fr-FR"/>
              </w:rPr>
            </w:pPr>
          </w:p>
        </w:tc>
      </w:tr>
      <w:tr w:rsidR="00084F77" w:rsidRPr="007265B7" w14:paraId="02AC25F5" w14:textId="77777777" w:rsidTr="00826717">
        <w:trPr>
          <w:trHeight w:val="459"/>
        </w:trPr>
        <w:tc>
          <w:tcPr>
            <w:tcW w:w="3898" w:type="dxa"/>
            <w:vAlign w:val="bottom"/>
          </w:tcPr>
          <w:p w14:paraId="0200AD2F"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lang w:eastAsia="fr-FR"/>
              </w:rPr>
              <w:t xml:space="preserve">Lieu d'implantation </w:t>
            </w:r>
            <w:r w:rsidRPr="007265B7">
              <w:rPr>
                <w:rFonts w:ascii="Times New Roman" w:eastAsia="Times New Roman" w:hAnsi="Times New Roman"/>
                <w:b/>
                <w:color w:val="000000"/>
                <w:lang w:eastAsia="fr-FR"/>
              </w:rPr>
              <w:t>du siège social de l’organisme partenaire :</w:t>
            </w:r>
          </w:p>
        </w:tc>
        <w:tc>
          <w:tcPr>
            <w:tcW w:w="6435" w:type="dxa"/>
            <w:vAlign w:val="center"/>
          </w:tcPr>
          <w:p w14:paraId="6F00899C" w14:textId="77777777" w:rsidR="00084F77" w:rsidRPr="007265B7" w:rsidRDefault="00084F77" w:rsidP="00826717">
            <w:pPr>
              <w:rPr>
                <w:rFonts w:ascii="Times New Roman" w:eastAsia="Times New Roman" w:hAnsi="Times New Roman"/>
                <w:color w:val="000000"/>
                <w:lang w:eastAsia="fr-FR"/>
              </w:rPr>
            </w:pPr>
          </w:p>
        </w:tc>
      </w:tr>
      <w:tr w:rsidR="00084F77" w:rsidRPr="007265B7" w14:paraId="48C4C681" w14:textId="77777777" w:rsidTr="00826717">
        <w:trPr>
          <w:trHeight w:val="189"/>
        </w:trPr>
        <w:tc>
          <w:tcPr>
            <w:tcW w:w="3898" w:type="dxa"/>
          </w:tcPr>
          <w:p w14:paraId="2138CAFF" w14:textId="77777777" w:rsidR="00084F77" w:rsidRPr="007265B7" w:rsidRDefault="00084F77" w:rsidP="00826717">
            <w:pPr>
              <w:rPr>
                <w:rFonts w:ascii="Times New Roman" w:eastAsia="Times New Roman" w:hAnsi="Times New Roman"/>
                <w:b/>
                <w:lang w:eastAsia="fr-FR"/>
              </w:rPr>
            </w:pPr>
            <w:r w:rsidRPr="007265B7">
              <w:rPr>
                <w:rFonts w:ascii="Times New Roman" w:eastAsia="Times New Roman" w:hAnsi="Times New Roman"/>
                <w:b/>
                <w:lang w:eastAsia="fr-FR"/>
              </w:rPr>
              <w:t>Budget annuel (dernier exercice) :</w:t>
            </w:r>
          </w:p>
        </w:tc>
        <w:tc>
          <w:tcPr>
            <w:tcW w:w="6435" w:type="dxa"/>
            <w:vAlign w:val="center"/>
          </w:tcPr>
          <w:p w14:paraId="1AD06BD0" w14:textId="77777777" w:rsidR="00084F77" w:rsidRPr="007265B7" w:rsidRDefault="00084F77" w:rsidP="00826717">
            <w:pPr>
              <w:rPr>
                <w:rFonts w:ascii="Times New Roman" w:eastAsia="Times New Roman" w:hAnsi="Times New Roman"/>
                <w:color w:val="000000"/>
                <w:lang w:eastAsia="fr-FR"/>
              </w:rPr>
            </w:pPr>
          </w:p>
        </w:tc>
      </w:tr>
      <w:tr w:rsidR="00084F77" w:rsidRPr="007265B7" w14:paraId="056A28B6" w14:textId="77777777" w:rsidTr="00826717">
        <w:trPr>
          <w:trHeight w:val="459"/>
        </w:trPr>
        <w:tc>
          <w:tcPr>
            <w:tcW w:w="3898" w:type="dxa"/>
            <w:vAlign w:val="bottom"/>
          </w:tcPr>
          <w:p w14:paraId="400028B1" w14:textId="77777777" w:rsidR="00084F77" w:rsidRPr="007265B7" w:rsidRDefault="00084F77" w:rsidP="00826717">
            <w:pPr>
              <w:rPr>
                <w:rFonts w:ascii="Times New Roman" w:eastAsia="Times New Roman" w:hAnsi="Times New Roman"/>
                <w:b/>
                <w:lang w:eastAsia="fr-FR"/>
              </w:rPr>
            </w:pPr>
            <w:r w:rsidRPr="007265B7">
              <w:rPr>
                <w:rFonts w:ascii="Times New Roman" w:eastAsia="Times New Roman" w:hAnsi="Times New Roman"/>
                <w:b/>
                <w:lang w:eastAsia="fr-FR"/>
              </w:rPr>
              <w:t>Organisme enregistré ou dont l'adresse opérationnelle se situe dans une ville en zone rouge ?</w:t>
            </w:r>
          </w:p>
        </w:tc>
        <w:tc>
          <w:tcPr>
            <w:tcW w:w="6435" w:type="dxa"/>
            <w:vAlign w:val="center"/>
          </w:tcPr>
          <w:p w14:paraId="6125E25E" w14:textId="77777777" w:rsidR="00084F77" w:rsidRPr="007265B7" w:rsidRDefault="00084F77" w:rsidP="00826717">
            <w:pPr>
              <w:rPr>
                <w:rFonts w:ascii="Times New Roman" w:eastAsia="Times New Roman" w:hAnsi="Times New Roman"/>
                <w:color w:val="000000"/>
                <w:lang w:eastAsia="fr-FR"/>
              </w:rPr>
            </w:pPr>
          </w:p>
        </w:tc>
      </w:tr>
      <w:tr w:rsidR="00084F77" w:rsidRPr="007265B7" w14:paraId="28CC88AD" w14:textId="77777777" w:rsidTr="00826717">
        <w:trPr>
          <w:trHeight w:val="265"/>
        </w:trPr>
        <w:tc>
          <w:tcPr>
            <w:tcW w:w="3898" w:type="dxa"/>
            <w:vAlign w:val="bottom"/>
          </w:tcPr>
          <w:p w14:paraId="54A88B8F"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lang w:eastAsia="fr-FR"/>
              </w:rPr>
              <w:t xml:space="preserve">Objet social </w:t>
            </w:r>
            <w:r w:rsidRPr="007265B7">
              <w:rPr>
                <w:rFonts w:ascii="Times New Roman" w:eastAsia="Times New Roman" w:hAnsi="Times New Roman"/>
                <w:b/>
                <w:color w:val="000000"/>
                <w:lang w:eastAsia="fr-FR"/>
              </w:rPr>
              <w:t>de l’organisme partenaire :</w:t>
            </w:r>
          </w:p>
        </w:tc>
        <w:tc>
          <w:tcPr>
            <w:tcW w:w="6435" w:type="dxa"/>
            <w:vAlign w:val="center"/>
          </w:tcPr>
          <w:p w14:paraId="60FEC4B0" w14:textId="77777777" w:rsidR="00084F77" w:rsidRPr="007265B7" w:rsidRDefault="00084F77" w:rsidP="00826717">
            <w:pPr>
              <w:rPr>
                <w:rFonts w:ascii="Times New Roman" w:eastAsia="Times New Roman" w:hAnsi="Times New Roman"/>
                <w:color w:val="000000"/>
                <w:lang w:eastAsia="fr-FR"/>
              </w:rPr>
            </w:pPr>
            <w:r w:rsidRPr="007265B7">
              <w:rPr>
                <w:rFonts w:ascii="Times New Roman" w:eastAsia="Times New Roman" w:hAnsi="Times New Roman"/>
                <w:i/>
                <w:color w:val="8496B0" w:themeColor="text2" w:themeTint="99"/>
                <w:lang w:eastAsia="fr-FR"/>
              </w:rPr>
              <w:t>se référer aux statuts de l’organisme</w:t>
            </w:r>
          </w:p>
        </w:tc>
      </w:tr>
      <w:tr w:rsidR="00084F77" w:rsidRPr="007265B7" w14:paraId="46F85148" w14:textId="77777777" w:rsidTr="00826717">
        <w:trPr>
          <w:trHeight w:val="250"/>
        </w:trPr>
        <w:tc>
          <w:tcPr>
            <w:tcW w:w="3898" w:type="dxa"/>
            <w:vAlign w:val="bottom"/>
          </w:tcPr>
          <w:p w14:paraId="49A42E89"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Domaines d’intervention de l’organisme partenaire :</w:t>
            </w:r>
          </w:p>
        </w:tc>
        <w:tc>
          <w:tcPr>
            <w:tcW w:w="6435" w:type="dxa"/>
            <w:vAlign w:val="center"/>
          </w:tcPr>
          <w:p w14:paraId="3A9A27DE" w14:textId="77777777" w:rsidR="00084F77" w:rsidRPr="007265B7" w:rsidRDefault="00084F77" w:rsidP="00826717">
            <w:pPr>
              <w:rPr>
                <w:rFonts w:ascii="Times New Roman" w:eastAsia="Times New Roman" w:hAnsi="Times New Roman"/>
                <w:b/>
                <w:color w:val="000000"/>
                <w:lang w:eastAsia="fr-FR"/>
              </w:rPr>
            </w:pPr>
          </w:p>
        </w:tc>
      </w:tr>
      <w:tr w:rsidR="00084F77" w:rsidRPr="007265B7" w14:paraId="7777E820" w14:textId="77777777" w:rsidTr="00826717">
        <w:trPr>
          <w:trHeight w:val="268"/>
        </w:trPr>
        <w:tc>
          <w:tcPr>
            <w:tcW w:w="3898" w:type="dxa"/>
            <w:vAlign w:val="bottom"/>
          </w:tcPr>
          <w:p w14:paraId="3F5304A2"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Pays et régions d’intervention de l’organisme partenaire :</w:t>
            </w:r>
          </w:p>
        </w:tc>
        <w:tc>
          <w:tcPr>
            <w:tcW w:w="6435" w:type="dxa"/>
            <w:vAlign w:val="center"/>
          </w:tcPr>
          <w:p w14:paraId="6EE58DA5" w14:textId="77777777" w:rsidR="00084F77" w:rsidRPr="007265B7" w:rsidRDefault="00084F77" w:rsidP="00826717">
            <w:pPr>
              <w:rPr>
                <w:rFonts w:ascii="Times New Roman" w:eastAsia="Times New Roman" w:hAnsi="Times New Roman"/>
                <w:b/>
                <w:color w:val="000000"/>
                <w:lang w:eastAsia="fr-FR"/>
              </w:rPr>
            </w:pPr>
          </w:p>
        </w:tc>
      </w:tr>
      <w:tr w:rsidR="00084F77" w:rsidRPr="007265B7" w14:paraId="2029B564" w14:textId="77777777" w:rsidTr="00826717">
        <w:trPr>
          <w:trHeight w:val="285"/>
        </w:trPr>
        <w:tc>
          <w:tcPr>
            <w:tcW w:w="3898" w:type="dxa"/>
            <w:vAlign w:val="bottom"/>
          </w:tcPr>
          <w:p w14:paraId="4E111720"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color w:val="000000"/>
                <w:lang w:eastAsia="fr-FR"/>
              </w:rPr>
              <w:t>Public(s) ciblé(s) par l’organisme partenaire :</w:t>
            </w:r>
          </w:p>
        </w:tc>
        <w:tc>
          <w:tcPr>
            <w:tcW w:w="6435" w:type="dxa"/>
            <w:vAlign w:val="center"/>
          </w:tcPr>
          <w:p w14:paraId="00B0F814" w14:textId="77777777" w:rsidR="00084F77" w:rsidRPr="007265B7" w:rsidRDefault="00084F77" w:rsidP="00826717">
            <w:pPr>
              <w:rPr>
                <w:rFonts w:ascii="Times New Roman" w:eastAsia="Times New Roman" w:hAnsi="Times New Roman"/>
                <w:b/>
                <w:color w:val="000000"/>
                <w:lang w:eastAsia="fr-FR"/>
              </w:rPr>
            </w:pPr>
          </w:p>
        </w:tc>
      </w:tr>
      <w:tr w:rsidR="00084F77" w:rsidRPr="007265B7" w14:paraId="75C093B5" w14:textId="77777777" w:rsidTr="00826717">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7B20718D" w14:textId="77777777" w:rsidR="00084F77" w:rsidRPr="007265B7" w:rsidRDefault="00084F77" w:rsidP="00826717">
            <w:pPr>
              <w:rPr>
                <w:rFonts w:ascii="Times New Roman" w:eastAsia="Times New Roman" w:hAnsi="Times New Roman"/>
                <w:b/>
                <w:lang w:eastAsia="fr-FR"/>
              </w:rPr>
            </w:pPr>
            <w:r w:rsidRPr="007265B7">
              <w:rPr>
                <w:rFonts w:ascii="Times New Roman" w:eastAsia="Times New Roman" w:hAnsi="Times New Roman"/>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26B12AB8"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i/>
                <w:color w:val="8496B0" w:themeColor="text2" w:themeTint="99"/>
                <w:lang w:eastAsia="fr-FR"/>
              </w:rPr>
              <w:t>insérer la liste du bureau obligatoirement</w:t>
            </w:r>
          </w:p>
        </w:tc>
      </w:tr>
      <w:tr w:rsidR="00084F77" w:rsidRPr="007265B7" w14:paraId="68AC2B61" w14:textId="77777777" w:rsidTr="00826717">
        <w:trPr>
          <w:trHeight w:val="290"/>
        </w:trPr>
        <w:tc>
          <w:tcPr>
            <w:tcW w:w="3898" w:type="dxa"/>
            <w:vAlign w:val="bottom"/>
          </w:tcPr>
          <w:p w14:paraId="77EF6FCD"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bCs/>
                <w:snapToGrid w:val="0"/>
                <w:lang w:eastAsia="fr-FR"/>
              </w:rPr>
              <w:t>Historique et nature de la coopération avec le partenaire</w:t>
            </w:r>
            <w:r w:rsidRPr="007265B7">
              <w:rPr>
                <w:rFonts w:ascii="Times New Roman" w:eastAsia="Times New Roman" w:hAnsi="Times New Roman"/>
                <w:b/>
                <w:color w:val="000000"/>
                <w:lang w:eastAsia="fr-FR"/>
              </w:rPr>
              <w:t>:</w:t>
            </w:r>
          </w:p>
        </w:tc>
        <w:tc>
          <w:tcPr>
            <w:tcW w:w="6435" w:type="dxa"/>
            <w:vAlign w:val="center"/>
          </w:tcPr>
          <w:p w14:paraId="37A0FECA" w14:textId="77777777" w:rsidR="00084F77" w:rsidRPr="007265B7" w:rsidRDefault="00084F77" w:rsidP="00826717">
            <w:pPr>
              <w:jc w:val="both"/>
              <w:rPr>
                <w:rFonts w:ascii="Times New Roman" w:eastAsia="Times New Roman" w:hAnsi="Times New Roman"/>
                <w:i/>
                <w:color w:val="8496B0" w:themeColor="text2" w:themeTint="99"/>
                <w:lang w:eastAsia="fr-FR"/>
              </w:rPr>
            </w:pPr>
            <w:proofErr w:type="gramStart"/>
            <w:r w:rsidRPr="007265B7">
              <w:rPr>
                <w:rFonts w:ascii="Times New Roman" w:eastAsia="Times New Roman" w:hAnsi="Times New Roman"/>
                <w:i/>
                <w:color w:val="8496B0" w:themeColor="text2" w:themeTint="99"/>
                <w:lang w:eastAsia="fr-FR"/>
              </w:rPr>
              <w:t>liens</w:t>
            </w:r>
            <w:proofErr w:type="gramEnd"/>
            <w:r w:rsidRPr="007265B7">
              <w:rPr>
                <w:rFonts w:ascii="Times New Roman" w:eastAsia="Times New Roman" w:hAnsi="Times New Roman"/>
                <w:i/>
                <w:color w:val="8496B0" w:themeColor="text2" w:themeTint="99"/>
                <w:lang w:eastAsia="fr-FR"/>
              </w:rPr>
              <w:t xml:space="preserve"> institutionnels : </w:t>
            </w:r>
          </w:p>
          <w:p w14:paraId="365B53D7"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i/>
                <w:color w:val="8496B0" w:themeColor="text2" w:themeTint="99"/>
                <w:lang w:eastAsia="fr-FR"/>
              </w:rPr>
              <w:t>liens contractuels :</w:t>
            </w:r>
          </w:p>
        </w:tc>
      </w:tr>
      <w:tr w:rsidR="00084F77" w:rsidRPr="007265B7" w14:paraId="6088B3A0" w14:textId="77777777" w:rsidTr="00826717">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00924FF"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69DD0EAB" w14:textId="77777777" w:rsidR="00084F77" w:rsidRPr="007265B7" w:rsidRDefault="00084F77" w:rsidP="00826717">
            <w:pPr>
              <w:rPr>
                <w:rFonts w:ascii="Times New Roman" w:eastAsia="Times New Roman" w:hAnsi="Times New Roman"/>
                <w:b/>
                <w:color w:val="000000"/>
                <w:lang w:eastAsia="fr-FR"/>
              </w:rPr>
            </w:pPr>
            <w:r w:rsidRPr="007265B7">
              <w:rPr>
                <w:rFonts w:ascii="Times New Roman" w:eastAsia="Times New Roman" w:hAnsi="Times New Roman"/>
                <w:i/>
                <w:color w:val="8496B0" w:themeColor="text2" w:themeTint="99"/>
                <w:lang w:eastAsia="fr-FR"/>
              </w:rPr>
              <w:t>Comment et à quel niveau intervient ce partenaire dans le projet ?</w:t>
            </w:r>
          </w:p>
        </w:tc>
      </w:tr>
      <w:tr w:rsidR="00084F77" w:rsidRPr="007265B7" w14:paraId="3AF75BFF" w14:textId="77777777" w:rsidTr="00826717">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75FE47A"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4CD16FB" w14:textId="77777777" w:rsidR="00084F77" w:rsidRPr="007265B7" w:rsidRDefault="00084F77" w:rsidP="00826717">
            <w:pPr>
              <w:rPr>
                <w:rFonts w:ascii="Times New Roman" w:eastAsia="Times New Roman" w:hAnsi="Times New Roman"/>
                <w:i/>
                <w:lang w:eastAsia="fr-FR"/>
              </w:rPr>
            </w:pPr>
            <w:r w:rsidRPr="007265B7">
              <w:rPr>
                <w:rFonts w:ascii="Times New Roman" w:eastAsia="Times New Roman" w:hAnsi="Times New Roman"/>
                <w:i/>
                <w:color w:val="8496B0" w:themeColor="text2" w:themeTint="99"/>
                <w:lang w:eastAsia="fr-FR"/>
              </w:rPr>
              <w:t>En €</w:t>
            </w:r>
          </w:p>
        </w:tc>
      </w:tr>
      <w:tr w:rsidR="00084F77" w:rsidRPr="007265B7" w14:paraId="3ED090FE" w14:textId="77777777" w:rsidTr="00826717">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E91240C"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6120B51A" w14:textId="77777777" w:rsidR="00084F77" w:rsidRPr="007265B7" w:rsidRDefault="00084F77" w:rsidP="00826717">
            <w:pPr>
              <w:rPr>
                <w:rFonts w:ascii="Times New Roman" w:eastAsia="Times New Roman" w:hAnsi="Times New Roman"/>
                <w:i/>
                <w:lang w:eastAsia="fr-FR"/>
              </w:rPr>
            </w:pPr>
          </w:p>
        </w:tc>
      </w:tr>
      <w:tr w:rsidR="00084F77" w:rsidRPr="007265B7" w14:paraId="7C1DA23D" w14:textId="77777777" w:rsidTr="00826717">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257455A"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490C68CF" w14:textId="77777777" w:rsidR="00084F77" w:rsidRPr="007265B7" w:rsidRDefault="00084F77" w:rsidP="00826717">
            <w:pPr>
              <w:rPr>
                <w:rFonts w:ascii="Times New Roman" w:eastAsia="Times New Roman" w:hAnsi="Times New Roman"/>
                <w:i/>
                <w:lang w:eastAsia="fr-FR"/>
              </w:rPr>
            </w:pPr>
          </w:p>
        </w:tc>
      </w:tr>
      <w:tr w:rsidR="00084F77" w:rsidRPr="007265B7" w14:paraId="6D55B02D" w14:textId="77777777" w:rsidTr="00826717">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17E60496"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bCs/>
                <w:snapToGrid w:val="0"/>
                <w:lang w:eastAsia="fr-FR"/>
              </w:rPr>
              <w:lastRenderedPageBreak/>
              <w:t>Projet réalisé intégralement ou partiellement dans une zone rouge ?</w:t>
            </w:r>
          </w:p>
          <w:p w14:paraId="6E4A9CDF" w14:textId="77777777" w:rsidR="00084F77" w:rsidRPr="007265B7" w:rsidRDefault="00084F77" w:rsidP="00826717">
            <w:pPr>
              <w:rPr>
                <w:rFonts w:ascii="Times New Roman" w:eastAsia="Times New Roman" w:hAnsi="Times New Roman"/>
                <w:b/>
                <w:bCs/>
                <w:snapToGrid w:val="0"/>
                <w:lang w:eastAsia="fr-FR"/>
              </w:rPr>
            </w:pPr>
            <w:r w:rsidRPr="007265B7">
              <w:rPr>
                <w:rFonts w:ascii="Times New Roman" w:eastAsia="Times New Roman" w:hAnsi="Times New Roman"/>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3F71018F" w14:textId="77777777" w:rsidR="00084F77" w:rsidRPr="007265B7" w:rsidRDefault="00084F77" w:rsidP="00826717">
            <w:pPr>
              <w:rPr>
                <w:rFonts w:ascii="Times New Roman" w:eastAsia="Times New Roman" w:hAnsi="Times New Roman"/>
                <w:i/>
                <w:lang w:eastAsia="fr-FR"/>
              </w:rPr>
            </w:pPr>
          </w:p>
        </w:tc>
      </w:tr>
    </w:tbl>
    <w:p w14:paraId="0B549767" w14:textId="77777777" w:rsidR="00084F77" w:rsidRPr="007265B7" w:rsidRDefault="00084F77" w:rsidP="00084F77">
      <w:pPr>
        <w:tabs>
          <w:tab w:val="left" w:pos="851"/>
        </w:tabs>
        <w:spacing w:line="360" w:lineRule="auto"/>
        <w:jc w:val="both"/>
        <w:rPr>
          <w:rFonts w:ascii="Times New Roman" w:eastAsia="Times New Roman" w:hAnsi="Times New Roman"/>
          <w:b/>
          <w:caps/>
          <w:lang w:eastAsia="fr-FR"/>
        </w:rPr>
      </w:pPr>
    </w:p>
    <w:p w14:paraId="3FD84C60" w14:textId="15909F4E" w:rsidR="00084F77" w:rsidRDefault="00084F77" w:rsidP="006E1093">
      <w:pPr>
        <w:pStyle w:val="Paragraphedeliste"/>
        <w:ind w:left="1080"/>
        <w:rPr>
          <w:rFonts w:ascii="Times New Roman" w:hAnsi="Times New Roman"/>
          <w:b/>
          <w:bCs/>
          <w:iCs/>
          <w:sz w:val="24"/>
          <w:szCs w:val="24"/>
          <w:u w:val="single"/>
        </w:rPr>
      </w:pPr>
      <w:r>
        <w:rPr>
          <w:rFonts w:ascii="Times New Roman" w:hAnsi="Times New Roman"/>
          <w:b/>
          <w:bCs/>
          <w:iCs/>
          <w:sz w:val="24"/>
          <w:szCs w:val="24"/>
          <w:u w:val="single"/>
        </w:rPr>
        <w:br w:type="page"/>
      </w:r>
    </w:p>
    <w:p w14:paraId="52453B78" w14:textId="0EF762F0" w:rsidR="00084F77" w:rsidRPr="007265B7" w:rsidRDefault="00830A48" w:rsidP="00084F77">
      <w:pPr>
        <w:spacing w:after="360"/>
        <w:jc w:val="both"/>
        <w:outlineLvl w:val="0"/>
        <w:rPr>
          <w:rFonts w:ascii="Times New Roman" w:eastAsia="Times New Roman" w:hAnsi="Times New Roman"/>
          <w:b/>
          <w:caps/>
          <w:lang w:eastAsia="fr-FR"/>
        </w:rPr>
      </w:pPr>
      <w:bookmarkStart w:id="2" w:name="_Toc144980574"/>
      <w:bookmarkStart w:id="3" w:name="_Toc198306410"/>
      <w:r>
        <w:rPr>
          <w:rFonts w:ascii="Times New Roman" w:eastAsia="Times New Roman" w:hAnsi="Times New Roman"/>
          <w:b/>
          <w:caps/>
          <w:lang w:eastAsia="fr-FR"/>
        </w:rPr>
        <w:lastRenderedPageBreak/>
        <w:t>Annexe 2</w:t>
      </w:r>
      <w:r w:rsidR="00084F77" w:rsidRPr="007265B7">
        <w:rPr>
          <w:rFonts w:ascii="Times New Roman" w:eastAsia="Times New Roman" w:hAnsi="Times New Roman"/>
          <w:b/>
          <w:caps/>
          <w:lang w:eastAsia="fr-FR"/>
        </w:rPr>
        <w:t> : LISTE DES PARTENAIRES OU PARTIES-PRENANTES BENEFICIAIRES DE RETROCESSIONS DE PREMIER ET SECOND NIVEAU</w:t>
      </w:r>
      <w:bookmarkEnd w:id="2"/>
      <w:bookmarkEnd w:id="3"/>
    </w:p>
    <w:p w14:paraId="45075B23" w14:textId="77777777" w:rsidR="00084F77" w:rsidRPr="00A25A6F" w:rsidRDefault="00084F77" w:rsidP="00084F77">
      <w:pPr>
        <w:pBdr>
          <w:top w:val="single" w:sz="2" w:space="1" w:color="auto"/>
          <w:left w:val="single" w:sz="2" w:space="0" w:color="auto"/>
          <w:bottom w:val="single" w:sz="2" w:space="1" w:color="auto"/>
          <w:right w:val="single" w:sz="2" w:space="16" w:color="auto"/>
        </w:pBdr>
        <w:ind w:left="142"/>
        <w:jc w:val="both"/>
        <w:rPr>
          <w:rFonts w:ascii="Times New Roman" w:eastAsia="Times New Roman" w:hAnsi="Times New Roman"/>
          <w:b/>
          <w:i/>
          <w:color w:val="5B9BD5" w:themeColor="accent1"/>
          <w:lang w:eastAsia="fr-FR"/>
        </w:rPr>
      </w:pPr>
      <w:bookmarkStart w:id="4" w:name="_GoBack"/>
      <w:r w:rsidRPr="00A25A6F">
        <w:rPr>
          <w:rFonts w:ascii="Times New Roman" w:eastAsia="Times New Roman" w:hAnsi="Times New Roman"/>
          <w:b/>
          <w:i/>
          <w:color w:val="5B9BD5" w:themeColor="accent1"/>
          <w:lang w:eastAsia="fr-FR"/>
        </w:rPr>
        <w:t xml:space="preserve">Indiquer la liste des partenaires ou parties-prenantes bénéficiaires de rétrocessions dès le premier € (de premier niveau </w:t>
      </w:r>
      <w:r w:rsidRPr="00A25A6F">
        <w:rPr>
          <w:rFonts w:ascii="Times New Roman" w:eastAsia="Times New Roman" w:hAnsi="Times New Roman"/>
          <w:b/>
          <w:i/>
          <w:color w:val="5B9BD5" w:themeColor="accent1"/>
          <w:u w:val="single"/>
          <w:lang w:eastAsia="fr-FR"/>
        </w:rPr>
        <w:t>et</w:t>
      </w:r>
      <w:r w:rsidRPr="00A25A6F">
        <w:rPr>
          <w:rFonts w:ascii="Times New Roman" w:eastAsia="Times New Roman" w:hAnsi="Times New Roman"/>
          <w:b/>
          <w:i/>
          <w:color w:val="5B9BD5" w:themeColor="accent1"/>
          <w:lang w:eastAsia="fr-FR"/>
        </w:rPr>
        <w:t xml:space="preserve"> de second niveau) et indiquer pour chacun d’eux le montant de la rétrocession prévue dans le cadre du projet. Veiller à joindre, pour chacun d’eux, la fiche de renseignement partenaire (annexe 2).</w:t>
      </w:r>
    </w:p>
    <w:bookmarkEnd w:id="4"/>
    <w:p w14:paraId="464020CF" w14:textId="77777777" w:rsidR="00084F77" w:rsidRPr="007265B7" w:rsidRDefault="00084F77" w:rsidP="00084F77">
      <w:pPr>
        <w:jc w:val="both"/>
        <w:rPr>
          <w:rFonts w:ascii="Times New Roman" w:eastAsia="Times New Roman" w:hAnsi="Times New Roman"/>
          <w:b/>
          <w:caps/>
          <w:color w:val="000000" w:themeColor="text1"/>
          <w:lang w:eastAsia="fr-FR"/>
        </w:rPr>
      </w:pP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084F77" w:rsidRPr="007265B7" w14:paraId="110B7363" w14:textId="77777777" w:rsidTr="00084F77">
        <w:trPr>
          <w:trHeight w:val="1290"/>
          <w:jc w:val="center"/>
        </w:trPr>
        <w:tc>
          <w:tcPr>
            <w:tcW w:w="4391" w:type="dxa"/>
            <w:shd w:val="clear" w:color="auto" w:fill="auto"/>
          </w:tcPr>
          <w:p w14:paraId="25378FE6" w14:textId="77777777" w:rsidR="00084F77" w:rsidRPr="007265B7" w:rsidRDefault="00084F77" w:rsidP="00826717">
            <w:pPr>
              <w:ind w:left="-6946" w:right="-108" w:firstLine="6946"/>
              <w:jc w:val="center"/>
              <w:rPr>
                <w:rFonts w:ascii="Times New Roman" w:eastAsia="Times New Roman" w:hAnsi="Times New Roman"/>
                <w:b/>
                <w:caps/>
                <w:color w:val="000000" w:themeColor="text1"/>
                <w:lang w:eastAsia="fr-FR"/>
              </w:rPr>
            </w:pPr>
            <w:r w:rsidRPr="007265B7">
              <w:rPr>
                <w:rFonts w:ascii="Times New Roman" w:eastAsia="Times New Roman" w:hAnsi="Times New Roman"/>
                <w:b/>
                <w:caps/>
                <w:color w:val="000000" w:themeColor="text1"/>
                <w:lang w:eastAsia="fr-FR"/>
              </w:rPr>
              <w:t>Nom COMPLET de l’ONG</w:t>
            </w:r>
          </w:p>
          <w:p w14:paraId="5F983734" w14:textId="77777777" w:rsidR="00084F77" w:rsidRPr="007265B7" w:rsidRDefault="00084F77" w:rsidP="00826717">
            <w:pPr>
              <w:tabs>
                <w:tab w:val="left" w:pos="4003"/>
              </w:tabs>
              <w:ind w:left="-6946" w:right="175" w:firstLine="7122"/>
              <w:jc w:val="center"/>
              <w:rPr>
                <w:rFonts w:ascii="Times New Roman" w:eastAsia="Times New Roman" w:hAnsi="Times New Roman"/>
                <w:b/>
                <w:i/>
                <w:caps/>
                <w:color w:val="000000" w:themeColor="text1"/>
                <w:lang w:eastAsia="fr-FR"/>
              </w:rPr>
            </w:pPr>
            <w:r w:rsidRPr="007265B7">
              <w:rPr>
                <w:rFonts w:ascii="Times New Roman" w:eastAsia="Times New Roman" w:hAnsi="Times New Roman"/>
                <w:b/>
                <w:i/>
                <w:caps/>
                <w:color w:val="8496B0" w:themeColor="text2" w:themeTint="99"/>
                <w:lang w:eastAsia="fr-FR"/>
              </w:rPr>
              <w:t>(ET déroulER le sigle)</w:t>
            </w:r>
          </w:p>
        </w:tc>
        <w:tc>
          <w:tcPr>
            <w:tcW w:w="2040" w:type="dxa"/>
            <w:shd w:val="clear" w:color="auto" w:fill="auto"/>
          </w:tcPr>
          <w:p w14:paraId="6D8ABF1F" w14:textId="77777777" w:rsidR="00084F77" w:rsidRPr="007265B7" w:rsidRDefault="00084F77" w:rsidP="00826717">
            <w:pPr>
              <w:ind w:left="176" w:right="34"/>
              <w:jc w:val="center"/>
              <w:rPr>
                <w:rFonts w:ascii="Times New Roman" w:eastAsia="Times New Roman" w:hAnsi="Times New Roman"/>
                <w:b/>
                <w:caps/>
                <w:color w:val="000000" w:themeColor="text1"/>
                <w:lang w:eastAsia="fr-FR"/>
              </w:rPr>
            </w:pPr>
            <w:r w:rsidRPr="007265B7">
              <w:rPr>
                <w:rFonts w:ascii="Times New Roman" w:eastAsia="Times New Roman" w:hAnsi="Times New Roman"/>
                <w:b/>
                <w:caps/>
                <w:color w:val="000000" w:themeColor="text1"/>
                <w:lang w:eastAsia="fr-FR"/>
              </w:rPr>
              <w:t>SIGLE</w:t>
            </w:r>
          </w:p>
          <w:p w14:paraId="7ED3046A" w14:textId="77777777" w:rsidR="00084F77" w:rsidRPr="007265B7" w:rsidRDefault="00084F77" w:rsidP="00826717">
            <w:pPr>
              <w:ind w:left="176" w:right="34"/>
              <w:jc w:val="center"/>
              <w:rPr>
                <w:rFonts w:ascii="Times New Roman" w:eastAsia="Times New Roman" w:hAnsi="Times New Roman"/>
                <w:b/>
                <w:i/>
                <w:caps/>
                <w:color w:val="8496B0" w:themeColor="text2" w:themeTint="99"/>
                <w:lang w:eastAsia="fr-FR"/>
              </w:rPr>
            </w:pPr>
            <w:r w:rsidRPr="007265B7">
              <w:rPr>
                <w:rFonts w:ascii="Times New Roman" w:eastAsia="Times New Roman" w:hAnsi="Times New Roman"/>
                <w:b/>
                <w:i/>
                <w:caps/>
                <w:color w:val="8496B0" w:themeColor="text2" w:themeTint="99"/>
                <w:lang w:eastAsia="fr-FR"/>
              </w:rPr>
              <w:t>(uniquement SI UTILISe)</w:t>
            </w:r>
          </w:p>
          <w:p w14:paraId="005D55F7" w14:textId="77777777" w:rsidR="00084F77" w:rsidRPr="007265B7" w:rsidRDefault="00084F77" w:rsidP="00826717">
            <w:pPr>
              <w:ind w:right="-993"/>
              <w:rPr>
                <w:rFonts w:ascii="Times New Roman" w:eastAsia="Times New Roman" w:hAnsi="Times New Roman"/>
                <w:b/>
                <w:caps/>
                <w:color w:val="000000" w:themeColor="text1"/>
                <w:lang w:eastAsia="fr-FR"/>
              </w:rPr>
            </w:pPr>
          </w:p>
        </w:tc>
        <w:tc>
          <w:tcPr>
            <w:tcW w:w="4088" w:type="dxa"/>
            <w:shd w:val="clear" w:color="auto" w:fill="auto"/>
          </w:tcPr>
          <w:p w14:paraId="17B79729" w14:textId="77777777" w:rsidR="00084F77" w:rsidRPr="007265B7" w:rsidRDefault="00084F77" w:rsidP="00826717">
            <w:pPr>
              <w:jc w:val="center"/>
              <w:rPr>
                <w:rFonts w:ascii="Times New Roman" w:eastAsia="Times New Roman" w:hAnsi="Times New Roman"/>
                <w:b/>
                <w:caps/>
                <w:color w:val="000000" w:themeColor="text1"/>
                <w:lang w:eastAsia="fr-FR"/>
              </w:rPr>
            </w:pPr>
            <w:r w:rsidRPr="007265B7">
              <w:rPr>
                <w:rFonts w:ascii="Times New Roman" w:eastAsia="Times New Roman" w:hAnsi="Times New Roman"/>
                <w:b/>
                <w:caps/>
                <w:color w:val="000000" w:themeColor="text1"/>
                <w:lang w:eastAsia="fr-FR"/>
              </w:rPr>
              <w:t xml:space="preserve">Montant prévu </w:t>
            </w:r>
          </w:p>
          <w:p w14:paraId="792EBCBC" w14:textId="77777777" w:rsidR="00084F77" w:rsidRPr="007265B7" w:rsidRDefault="00084F77" w:rsidP="00826717">
            <w:pPr>
              <w:jc w:val="center"/>
              <w:rPr>
                <w:rFonts w:ascii="Times New Roman" w:eastAsia="Times New Roman" w:hAnsi="Times New Roman"/>
                <w:b/>
                <w:caps/>
                <w:color w:val="000000" w:themeColor="text1"/>
                <w:lang w:eastAsia="fr-FR"/>
              </w:rPr>
            </w:pPr>
          </w:p>
        </w:tc>
      </w:tr>
      <w:tr w:rsidR="00084F77" w:rsidRPr="007265B7" w14:paraId="14A4980F" w14:textId="77777777" w:rsidTr="00084F77">
        <w:trPr>
          <w:trHeight w:val="1290"/>
          <w:jc w:val="center"/>
        </w:trPr>
        <w:tc>
          <w:tcPr>
            <w:tcW w:w="4391" w:type="dxa"/>
            <w:shd w:val="clear" w:color="auto" w:fill="auto"/>
          </w:tcPr>
          <w:p w14:paraId="7F566903" w14:textId="77777777" w:rsidR="00084F77" w:rsidRPr="007265B7" w:rsidRDefault="00084F77" w:rsidP="00826717">
            <w:pPr>
              <w:ind w:left="-6946" w:right="-108" w:firstLine="6946"/>
              <w:jc w:val="center"/>
              <w:rPr>
                <w:rFonts w:ascii="Times New Roman" w:eastAsia="Times New Roman" w:hAnsi="Times New Roman"/>
                <w:b/>
                <w:caps/>
                <w:color w:val="000000" w:themeColor="text1"/>
                <w:lang w:eastAsia="fr-FR"/>
              </w:rPr>
            </w:pPr>
          </w:p>
        </w:tc>
        <w:tc>
          <w:tcPr>
            <w:tcW w:w="2040" w:type="dxa"/>
            <w:shd w:val="clear" w:color="auto" w:fill="auto"/>
          </w:tcPr>
          <w:p w14:paraId="3107A64E" w14:textId="77777777" w:rsidR="00084F77" w:rsidRPr="007265B7" w:rsidRDefault="00084F77" w:rsidP="00826717">
            <w:pPr>
              <w:ind w:left="176" w:right="34"/>
              <w:jc w:val="center"/>
              <w:rPr>
                <w:rFonts w:ascii="Times New Roman" w:eastAsia="Times New Roman" w:hAnsi="Times New Roman"/>
                <w:b/>
                <w:caps/>
                <w:color w:val="000000" w:themeColor="text1"/>
                <w:lang w:eastAsia="fr-FR"/>
              </w:rPr>
            </w:pPr>
          </w:p>
        </w:tc>
        <w:tc>
          <w:tcPr>
            <w:tcW w:w="4088" w:type="dxa"/>
            <w:shd w:val="clear" w:color="auto" w:fill="auto"/>
          </w:tcPr>
          <w:p w14:paraId="0D83CEE3" w14:textId="77777777" w:rsidR="00084F77" w:rsidRPr="007265B7" w:rsidRDefault="00084F77" w:rsidP="00826717">
            <w:pPr>
              <w:jc w:val="center"/>
              <w:rPr>
                <w:rFonts w:ascii="Times New Roman" w:eastAsia="Times New Roman" w:hAnsi="Times New Roman"/>
                <w:b/>
                <w:caps/>
                <w:color w:val="000000" w:themeColor="text1"/>
                <w:lang w:eastAsia="fr-FR"/>
              </w:rPr>
            </w:pPr>
          </w:p>
        </w:tc>
      </w:tr>
      <w:tr w:rsidR="00084F77" w:rsidRPr="007265B7" w14:paraId="7D39BA43" w14:textId="77777777" w:rsidTr="00084F77">
        <w:trPr>
          <w:jc w:val="center"/>
        </w:trPr>
        <w:tc>
          <w:tcPr>
            <w:tcW w:w="4391" w:type="dxa"/>
            <w:shd w:val="clear" w:color="auto" w:fill="auto"/>
          </w:tcPr>
          <w:p w14:paraId="096A36C4" w14:textId="77777777" w:rsidR="00084F77" w:rsidRPr="007265B7" w:rsidRDefault="00084F77" w:rsidP="00826717">
            <w:pPr>
              <w:ind w:right="1022"/>
              <w:rPr>
                <w:rFonts w:ascii="Times New Roman" w:eastAsia="Times New Roman" w:hAnsi="Times New Roman"/>
                <w:b/>
                <w:caps/>
                <w:color w:val="0000FF"/>
                <w:lang w:eastAsia="fr-FR"/>
              </w:rPr>
            </w:pPr>
          </w:p>
        </w:tc>
        <w:tc>
          <w:tcPr>
            <w:tcW w:w="2040" w:type="dxa"/>
            <w:shd w:val="clear" w:color="auto" w:fill="auto"/>
          </w:tcPr>
          <w:p w14:paraId="4AC3C356"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532994AE"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1057F997" w14:textId="77777777" w:rsidTr="00084F77">
        <w:trPr>
          <w:jc w:val="center"/>
        </w:trPr>
        <w:tc>
          <w:tcPr>
            <w:tcW w:w="4391" w:type="dxa"/>
            <w:shd w:val="clear" w:color="auto" w:fill="auto"/>
          </w:tcPr>
          <w:p w14:paraId="2AABA17D"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155F09B6"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7A0441A9"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303E8F17" w14:textId="77777777" w:rsidTr="00084F77">
        <w:trPr>
          <w:jc w:val="center"/>
        </w:trPr>
        <w:tc>
          <w:tcPr>
            <w:tcW w:w="4391" w:type="dxa"/>
            <w:shd w:val="clear" w:color="auto" w:fill="auto"/>
          </w:tcPr>
          <w:p w14:paraId="1A0EDFD0"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47ACECC1"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500378CF"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4B2C510D" w14:textId="77777777" w:rsidTr="00084F77">
        <w:trPr>
          <w:jc w:val="center"/>
        </w:trPr>
        <w:tc>
          <w:tcPr>
            <w:tcW w:w="4391" w:type="dxa"/>
            <w:shd w:val="clear" w:color="auto" w:fill="auto"/>
          </w:tcPr>
          <w:p w14:paraId="6B0442CA"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1D832CA1"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4C53F008"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2F86BCA1" w14:textId="77777777" w:rsidTr="00084F77">
        <w:trPr>
          <w:jc w:val="center"/>
        </w:trPr>
        <w:tc>
          <w:tcPr>
            <w:tcW w:w="4391" w:type="dxa"/>
            <w:shd w:val="clear" w:color="auto" w:fill="auto"/>
          </w:tcPr>
          <w:p w14:paraId="7E2E3A02"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4E745A35"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60B58A47"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11DC63C3" w14:textId="77777777" w:rsidTr="00084F77">
        <w:trPr>
          <w:jc w:val="center"/>
        </w:trPr>
        <w:tc>
          <w:tcPr>
            <w:tcW w:w="4391" w:type="dxa"/>
            <w:shd w:val="clear" w:color="auto" w:fill="auto"/>
          </w:tcPr>
          <w:p w14:paraId="5EFF4979"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02B290C3"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1768283D"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4EAB6B51" w14:textId="77777777" w:rsidTr="00084F77">
        <w:trPr>
          <w:jc w:val="center"/>
        </w:trPr>
        <w:tc>
          <w:tcPr>
            <w:tcW w:w="4391" w:type="dxa"/>
            <w:shd w:val="clear" w:color="auto" w:fill="auto"/>
          </w:tcPr>
          <w:p w14:paraId="4EEBF1C7"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4CA73323"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4561A95F"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56C13035" w14:textId="77777777" w:rsidTr="00084F77">
        <w:trPr>
          <w:jc w:val="center"/>
        </w:trPr>
        <w:tc>
          <w:tcPr>
            <w:tcW w:w="4391" w:type="dxa"/>
            <w:shd w:val="clear" w:color="auto" w:fill="auto"/>
          </w:tcPr>
          <w:p w14:paraId="2140D90C"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4FD353EF"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7947E8F6"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05E57F7F" w14:textId="77777777" w:rsidTr="00084F77">
        <w:trPr>
          <w:jc w:val="center"/>
        </w:trPr>
        <w:tc>
          <w:tcPr>
            <w:tcW w:w="4391" w:type="dxa"/>
            <w:shd w:val="clear" w:color="auto" w:fill="auto"/>
          </w:tcPr>
          <w:p w14:paraId="4C63516C" w14:textId="77777777" w:rsidR="00084F77" w:rsidRPr="007265B7" w:rsidRDefault="00084F77" w:rsidP="00826717">
            <w:pPr>
              <w:ind w:right="-993"/>
              <w:rPr>
                <w:rFonts w:ascii="Times New Roman" w:eastAsia="Times New Roman" w:hAnsi="Times New Roman"/>
                <w:b/>
                <w:caps/>
                <w:color w:val="0000FF"/>
                <w:lang w:eastAsia="fr-FR"/>
              </w:rPr>
            </w:pPr>
          </w:p>
        </w:tc>
        <w:tc>
          <w:tcPr>
            <w:tcW w:w="2040" w:type="dxa"/>
            <w:shd w:val="clear" w:color="auto" w:fill="auto"/>
          </w:tcPr>
          <w:p w14:paraId="193772DB"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7F3DEE22"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082859F2" w14:textId="77777777" w:rsidTr="00084F77">
        <w:trPr>
          <w:jc w:val="center"/>
        </w:trPr>
        <w:tc>
          <w:tcPr>
            <w:tcW w:w="4391" w:type="dxa"/>
            <w:shd w:val="clear" w:color="auto" w:fill="auto"/>
          </w:tcPr>
          <w:p w14:paraId="5058E967" w14:textId="77777777" w:rsidR="00084F77" w:rsidRPr="007265B7" w:rsidRDefault="00084F77" w:rsidP="00826717">
            <w:pPr>
              <w:ind w:right="30"/>
              <w:rPr>
                <w:rFonts w:ascii="Times New Roman" w:eastAsia="Times New Roman" w:hAnsi="Times New Roman"/>
                <w:b/>
                <w:caps/>
                <w:color w:val="0000FF"/>
                <w:lang w:eastAsia="fr-FR"/>
              </w:rPr>
            </w:pPr>
          </w:p>
        </w:tc>
        <w:tc>
          <w:tcPr>
            <w:tcW w:w="2040" w:type="dxa"/>
            <w:shd w:val="clear" w:color="auto" w:fill="auto"/>
          </w:tcPr>
          <w:p w14:paraId="7DFEEC15"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37B3CF66"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10DEFF95" w14:textId="77777777" w:rsidTr="00084F77">
        <w:trPr>
          <w:jc w:val="center"/>
        </w:trPr>
        <w:tc>
          <w:tcPr>
            <w:tcW w:w="4391" w:type="dxa"/>
            <w:shd w:val="clear" w:color="auto" w:fill="auto"/>
          </w:tcPr>
          <w:p w14:paraId="0F0F3CE2"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569F64C5"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3BE9BC06"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53177A87" w14:textId="77777777" w:rsidTr="00084F77">
        <w:trPr>
          <w:jc w:val="center"/>
        </w:trPr>
        <w:tc>
          <w:tcPr>
            <w:tcW w:w="4391" w:type="dxa"/>
            <w:shd w:val="clear" w:color="auto" w:fill="auto"/>
          </w:tcPr>
          <w:p w14:paraId="55FFC2F5"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4FE703F3"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6C8F5E09"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3C41D968" w14:textId="77777777" w:rsidTr="00084F77">
        <w:trPr>
          <w:jc w:val="center"/>
        </w:trPr>
        <w:tc>
          <w:tcPr>
            <w:tcW w:w="4391" w:type="dxa"/>
            <w:shd w:val="clear" w:color="auto" w:fill="auto"/>
          </w:tcPr>
          <w:p w14:paraId="46C45F3D"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76868AF6"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228DFD79"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052E4D2A" w14:textId="77777777" w:rsidTr="00084F77">
        <w:trPr>
          <w:jc w:val="center"/>
        </w:trPr>
        <w:tc>
          <w:tcPr>
            <w:tcW w:w="4391" w:type="dxa"/>
            <w:shd w:val="clear" w:color="auto" w:fill="auto"/>
          </w:tcPr>
          <w:p w14:paraId="453E4B70"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01E0EDAB"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2D0A74C4"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28CF85C7" w14:textId="77777777" w:rsidTr="00084F77">
        <w:trPr>
          <w:jc w:val="center"/>
        </w:trPr>
        <w:tc>
          <w:tcPr>
            <w:tcW w:w="4391" w:type="dxa"/>
            <w:shd w:val="clear" w:color="auto" w:fill="auto"/>
          </w:tcPr>
          <w:p w14:paraId="5C52F316"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754480FC"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60153643"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5A0679F7" w14:textId="77777777" w:rsidTr="00084F77">
        <w:trPr>
          <w:jc w:val="center"/>
        </w:trPr>
        <w:tc>
          <w:tcPr>
            <w:tcW w:w="4391" w:type="dxa"/>
            <w:shd w:val="clear" w:color="auto" w:fill="auto"/>
          </w:tcPr>
          <w:p w14:paraId="3C4BEA2D"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476393BE"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5227C03B"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13CB89A7" w14:textId="77777777" w:rsidTr="00084F77">
        <w:trPr>
          <w:jc w:val="center"/>
        </w:trPr>
        <w:tc>
          <w:tcPr>
            <w:tcW w:w="4391" w:type="dxa"/>
            <w:shd w:val="clear" w:color="auto" w:fill="auto"/>
          </w:tcPr>
          <w:p w14:paraId="4581CD1A"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1FA62627"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4412797D"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611948FF" w14:textId="77777777" w:rsidTr="00084F77">
        <w:trPr>
          <w:jc w:val="center"/>
        </w:trPr>
        <w:tc>
          <w:tcPr>
            <w:tcW w:w="4391" w:type="dxa"/>
            <w:shd w:val="clear" w:color="auto" w:fill="auto"/>
          </w:tcPr>
          <w:p w14:paraId="026C8BF6"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19420A00"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15866D3C"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1DEDCE93" w14:textId="77777777" w:rsidTr="00084F77">
        <w:trPr>
          <w:jc w:val="center"/>
        </w:trPr>
        <w:tc>
          <w:tcPr>
            <w:tcW w:w="4391" w:type="dxa"/>
            <w:shd w:val="clear" w:color="auto" w:fill="auto"/>
          </w:tcPr>
          <w:p w14:paraId="2212534D"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341283B2"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45530B85"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03C847E3" w14:textId="77777777" w:rsidTr="00084F77">
        <w:trPr>
          <w:jc w:val="center"/>
        </w:trPr>
        <w:tc>
          <w:tcPr>
            <w:tcW w:w="4391" w:type="dxa"/>
            <w:shd w:val="clear" w:color="auto" w:fill="auto"/>
          </w:tcPr>
          <w:p w14:paraId="471AAE66"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65A16674"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7BE46374"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680C42F8" w14:textId="77777777" w:rsidTr="00084F77">
        <w:trPr>
          <w:jc w:val="center"/>
        </w:trPr>
        <w:tc>
          <w:tcPr>
            <w:tcW w:w="4391" w:type="dxa"/>
            <w:shd w:val="clear" w:color="auto" w:fill="auto"/>
          </w:tcPr>
          <w:p w14:paraId="357A94ED"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3AB00A2F"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0E838EDC"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7B9767B8" w14:textId="77777777" w:rsidTr="00084F77">
        <w:trPr>
          <w:jc w:val="center"/>
        </w:trPr>
        <w:tc>
          <w:tcPr>
            <w:tcW w:w="4391" w:type="dxa"/>
            <w:shd w:val="clear" w:color="auto" w:fill="auto"/>
          </w:tcPr>
          <w:p w14:paraId="39721503"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689CE3A9"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65D6C6D9" w14:textId="77777777" w:rsidR="00084F77" w:rsidRPr="007265B7" w:rsidRDefault="00084F77" w:rsidP="00826717">
            <w:pPr>
              <w:ind w:right="-993"/>
              <w:jc w:val="center"/>
              <w:rPr>
                <w:rFonts w:ascii="Times New Roman" w:eastAsia="Times New Roman" w:hAnsi="Times New Roman"/>
                <w:b/>
                <w:caps/>
                <w:color w:val="0000FF"/>
                <w:lang w:eastAsia="fr-FR"/>
              </w:rPr>
            </w:pPr>
          </w:p>
        </w:tc>
      </w:tr>
      <w:tr w:rsidR="00084F77" w:rsidRPr="007265B7" w14:paraId="394C1917" w14:textId="77777777" w:rsidTr="00084F77">
        <w:trPr>
          <w:jc w:val="center"/>
        </w:trPr>
        <w:tc>
          <w:tcPr>
            <w:tcW w:w="4391" w:type="dxa"/>
            <w:shd w:val="clear" w:color="auto" w:fill="auto"/>
          </w:tcPr>
          <w:p w14:paraId="7A72E577"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2040" w:type="dxa"/>
            <w:shd w:val="clear" w:color="auto" w:fill="auto"/>
          </w:tcPr>
          <w:p w14:paraId="24DA0E87" w14:textId="77777777" w:rsidR="00084F77" w:rsidRPr="007265B7" w:rsidRDefault="00084F77" w:rsidP="00826717">
            <w:pPr>
              <w:ind w:right="-993"/>
              <w:jc w:val="center"/>
              <w:rPr>
                <w:rFonts w:ascii="Times New Roman" w:eastAsia="Times New Roman" w:hAnsi="Times New Roman"/>
                <w:b/>
                <w:caps/>
                <w:color w:val="0000FF"/>
                <w:lang w:eastAsia="fr-FR"/>
              </w:rPr>
            </w:pPr>
          </w:p>
        </w:tc>
        <w:tc>
          <w:tcPr>
            <w:tcW w:w="4088" w:type="dxa"/>
            <w:shd w:val="clear" w:color="auto" w:fill="auto"/>
          </w:tcPr>
          <w:p w14:paraId="5C6C141A" w14:textId="77777777" w:rsidR="00084F77" w:rsidRPr="007265B7" w:rsidRDefault="00084F77" w:rsidP="00826717">
            <w:pPr>
              <w:ind w:right="-993"/>
              <w:jc w:val="center"/>
              <w:rPr>
                <w:rFonts w:ascii="Times New Roman" w:eastAsia="Times New Roman" w:hAnsi="Times New Roman"/>
                <w:b/>
                <w:caps/>
                <w:color w:val="0000FF"/>
                <w:lang w:eastAsia="fr-FR"/>
              </w:rPr>
            </w:pPr>
          </w:p>
        </w:tc>
      </w:tr>
    </w:tbl>
    <w:p w14:paraId="376B538F" w14:textId="77777777" w:rsidR="00084F77" w:rsidRPr="007265B7" w:rsidRDefault="00084F77" w:rsidP="00084F77">
      <w:pPr>
        <w:ind w:left="6946" w:right="-993" w:hanging="7223"/>
        <w:jc w:val="center"/>
        <w:rPr>
          <w:rFonts w:ascii="Times New Roman" w:eastAsia="Times New Roman" w:hAnsi="Times New Roman"/>
          <w:b/>
          <w:caps/>
          <w:color w:val="0000FF"/>
          <w:lang w:eastAsia="fr-FR"/>
        </w:rPr>
      </w:pPr>
    </w:p>
    <w:p w14:paraId="356AC7AC" w14:textId="77777777" w:rsidR="00084F77" w:rsidRDefault="00084F77" w:rsidP="00084F77">
      <w:pPr>
        <w:pStyle w:val="Paragraphedeliste"/>
        <w:ind w:left="1080"/>
        <w:rPr>
          <w:rFonts w:ascii="Times New Roman" w:eastAsia="Times New Roman" w:hAnsi="Times New Roman"/>
          <w:b/>
          <w:caps/>
          <w:color w:val="000000" w:themeColor="text1"/>
          <w:lang w:eastAsia="fr-FR"/>
        </w:rPr>
        <w:sectPr w:rsidR="00084F77" w:rsidSect="00830A48">
          <w:pgSz w:w="11906" w:h="16838"/>
          <w:pgMar w:top="1417" w:right="1417" w:bottom="1417" w:left="851" w:header="708" w:footer="708" w:gutter="0"/>
          <w:cols w:space="708"/>
          <w:docGrid w:linePitch="360"/>
        </w:sectPr>
      </w:pPr>
      <w:r w:rsidRPr="007265B7">
        <w:rPr>
          <w:rFonts w:ascii="Times New Roman" w:eastAsia="Times New Roman" w:hAnsi="Times New Roman"/>
          <w:b/>
          <w:caps/>
          <w:color w:val="000000" w:themeColor="text1"/>
          <w:lang w:eastAsia="fr-FR"/>
        </w:rPr>
        <w:t>date</w:t>
      </w:r>
    </w:p>
    <w:p w14:paraId="5C7AF2F7" w14:textId="05856113" w:rsidR="00084F77" w:rsidRDefault="00830A48" w:rsidP="00084F77">
      <w:pPr>
        <w:spacing w:after="360"/>
        <w:jc w:val="both"/>
        <w:outlineLvl w:val="0"/>
        <w:rPr>
          <w:rFonts w:ascii="Times New Roman" w:eastAsia="Times New Roman" w:hAnsi="Times New Roman"/>
          <w:b/>
          <w:caps/>
          <w:lang w:eastAsia="fr-FR"/>
        </w:rPr>
      </w:pPr>
      <w:bookmarkStart w:id="5" w:name="_Toc198306411"/>
      <w:bookmarkStart w:id="6" w:name="_Toc144980575"/>
      <w:r>
        <w:rPr>
          <w:rFonts w:ascii="Times New Roman" w:eastAsia="Times New Roman" w:hAnsi="Times New Roman"/>
          <w:b/>
          <w:caps/>
          <w:lang w:eastAsia="fr-FR"/>
        </w:rPr>
        <w:lastRenderedPageBreak/>
        <w:t>Annexe 3</w:t>
      </w:r>
      <w:r w:rsidR="00084F77" w:rsidRPr="007265B7">
        <w:rPr>
          <w:rFonts w:ascii="Times New Roman" w:eastAsia="Times New Roman" w:hAnsi="Times New Roman"/>
          <w:b/>
          <w:caps/>
          <w:lang w:eastAsia="fr-FR"/>
        </w:rPr>
        <w:t xml:space="preserve"> : QUESTIONNAIRE CONFORMITE : ANALYSE DEDIEE A LA CPP</w:t>
      </w:r>
      <w:bookmarkEnd w:id="5"/>
      <w:r w:rsidR="00084F77" w:rsidRPr="007265B7">
        <w:rPr>
          <w:rFonts w:ascii="Times New Roman" w:eastAsia="Times New Roman" w:hAnsi="Times New Roman"/>
          <w:b/>
          <w:caps/>
          <w:lang w:eastAsia="fr-FR"/>
        </w:rPr>
        <w:t xml:space="preserve"> </w:t>
      </w:r>
      <w:bookmarkEnd w:id="6"/>
    </w:p>
    <w:p w14:paraId="73C7D3A1" w14:textId="77777777" w:rsidR="00084F77" w:rsidRDefault="00084F77" w:rsidP="00084F77">
      <w:pPr>
        <w:rPr>
          <w:rFonts w:ascii="Times New Roman" w:hAnsi="Times New Roman"/>
        </w:rPr>
      </w:pPr>
      <w:r>
        <w:rPr>
          <w:rFonts w:ascii="Times New Roman" w:hAnsi="Times New Roman"/>
        </w:rPr>
        <w:t>Deux</w:t>
      </w:r>
      <w:r w:rsidRPr="00B0524C">
        <w:rPr>
          <w:rFonts w:ascii="Times New Roman" w:hAnsi="Times New Roman"/>
        </w:rPr>
        <w:t xml:space="preserve"> questionnaires </w:t>
      </w:r>
      <w:r>
        <w:rPr>
          <w:rFonts w:ascii="Times New Roman" w:hAnsi="Times New Roman"/>
        </w:rPr>
        <w:t xml:space="preserve">sont </w:t>
      </w:r>
      <w:r w:rsidRPr="00B0524C">
        <w:rPr>
          <w:rFonts w:ascii="Times New Roman" w:hAnsi="Times New Roman"/>
        </w:rPr>
        <w:t xml:space="preserve">à remplir et envoyer en même temps que la NIONG : Le questionnaire </w:t>
      </w:r>
      <w:r>
        <w:rPr>
          <w:rFonts w:ascii="Times New Roman" w:hAnsi="Times New Roman"/>
        </w:rPr>
        <w:t>« </w:t>
      </w:r>
      <w:r w:rsidRPr="00B0524C">
        <w:rPr>
          <w:rFonts w:ascii="Times New Roman" w:hAnsi="Times New Roman"/>
        </w:rPr>
        <w:t>conformité projet</w:t>
      </w:r>
      <w:r>
        <w:rPr>
          <w:rFonts w:ascii="Times New Roman" w:hAnsi="Times New Roman"/>
        </w:rPr>
        <w:t> »</w:t>
      </w:r>
      <w:r w:rsidRPr="00B0524C">
        <w:rPr>
          <w:rFonts w:ascii="Times New Roman" w:hAnsi="Times New Roman"/>
        </w:rPr>
        <w:t xml:space="preserve"> et le questionnaire </w:t>
      </w:r>
      <w:r>
        <w:rPr>
          <w:rFonts w:ascii="Times New Roman" w:hAnsi="Times New Roman"/>
        </w:rPr>
        <w:t>« </w:t>
      </w:r>
      <w:r w:rsidRPr="00B0524C">
        <w:rPr>
          <w:rFonts w:ascii="Times New Roman" w:hAnsi="Times New Roman"/>
        </w:rPr>
        <w:t>conformité structure</w:t>
      </w:r>
      <w:r>
        <w:rPr>
          <w:rFonts w:ascii="Times New Roman" w:hAnsi="Times New Roman"/>
        </w:rPr>
        <w:t> »</w:t>
      </w:r>
      <w:r w:rsidRPr="00B0524C">
        <w:rPr>
          <w:rFonts w:ascii="Times New Roman" w:hAnsi="Times New Roman"/>
        </w:rPr>
        <w:t xml:space="preserve"> pour les OSC non encore accréditées</w:t>
      </w:r>
      <w:r>
        <w:rPr>
          <w:rFonts w:ascii="Times New Roman" w:hAnsi="Times New Roman"/>
        </w:rPr>
        <w:t>. Ces questionnaires sont à télécharger sur le site AFD, sur la page dédiée au financement des OSC dans le dossier LCB-FT.</w:t>
      </w:r>
    </w:p>
    <w:p w14:paraId="563DA0FA" w14:textId="77777777" w:rsidR="00084F77" w:rsidRDefault="00084F77" w:rsidP="00084F77">
      <w:pPr>
        <w:pStyle w:val="Paragraphedeliste"/>
        <w:ind w:left="1080"/>
        <w:rPr>
          <w:rFonts w:ascii="Times New Roman" w:hAnsi="Times New Roman"/>
          <w:b/>
          <w:bCs/>
          <w:iCs/>
          <w:sz w:val="24"/>
          <w:szCs w:val="24"/>
          <w:u w:val="single"/>
        </w:rPr>
        <w:sectPr w:rsidR="00084F77">
          <w:pgSz w:w="11906" w:h="16838"/>
          <w:pgMar w:top="1417" w:right="1417" w:bottom="1417" w:left="1417" w:header="708" w:footer="708" w:gutter="0"/>
          <w:cols w:space="708"/>
          <w:docGrid w:linePitch="360"/>
        </w:sectPr>
      </w:pPr>
    </w:p>
    <w:p w14:paraId="3B00F9D5" w14:textId="4C0F3595" w:rsidR="00084F77" w:rsidRDefault="00084F77" w:rsidP="00084F77">
      <w:pPr>
        <w:spacing w:after="360"/>
        <w:jc w:val="both"/>
        <w:outlineLvl w:val="0"/>
        <w:rPr>
          <w:rFonts w:ascii="Times New Roman" w:eastAsia="Times New Roman" w:hAnsi="Times New Roman"/>
          <w:b/>
          <w:caps/>
          <w:sz w:val="20"/>
          <w:szCs w:val="20"/>
          <w:lang w:eastAsia="fr-FR"/>
        </w:rPr>
      </w:pPr>
      <w:bookmarkStart w:id="7" w:name="_Toc198306412"/>
      <w:r w:rsidRPr="007265B7">
        <w:rPr>
          <w:rFonts w:ascii="Times New Roman" w:eastAsia="Times New Roman" w:hAnsi="Times New Roman"/>
          <w:b/>
          <w:caps/>
          <w:lang w:eastAsia="fr-FR"/>
        </w:rPr>
        <w:lastRenderedPageBreak/>
        <w:t xml:space="preserve">Annexe </w:t>
      </w:r>
      <w:r w:rsidR="00830A48">
        <w:rPr>
          <w:rFonts w:ascii="Times New Roman" w:eastAsia="Times New Roman" w:hAnsi="Times New Roman"/>
          <w:b/>
          <w:caps/>
          <w:lang w:eastAsia="fr-FR"/>
        </w:rPr>
        <w:t>4</w:t>
      </w:r>
      <w:r w:rsidRPr="007265B7">
        <w:rPr>
          <w:rFonts w:ascii="Times New Roman" w:eastAsia="Times New Roman" w:hAnsi="Times New Roman"/>
          <w:b/>
          <w:caps/>
          <w:lang w:eastAsia="fr-FR"/>
        </w:rPr>
        <w:t xml:space="preserve"> : </w:t>
      </w:r>
      <w:r w:rsidRPr="009C797E">
        <w:rPr>
          <w:rFonts w:ascii="Times New Roman" w:eastAsia="Times New Roman" w:hAnsi="Times New Roman"/>
          <w:b/>
          <w:caps/>
          <w:sz w:val="20"/>
          <w:szCs w:val="20"/>
          <w:lang w:eastAsia="fr-FR"/>
        </w:rPr>
        <w:t xml:space="preserve">LISTE DES INDICATEURS AGREGEABLES A RENSEIGNER POUR </w:t>
      </w:r>
      <w:r>
        <w:rPr>
          <w:rFonts w:ascii="Times New Roman" w:eastAsia="Times New Roman" w:hAnsi="Times New Roman"/>
          <w:b/>
          <w:caps/>
          <w:sz w:val="20"/>
          <w:szCs w:val="20"/>
          <w:lang w:eastAsia="fr-FR"/>
        </w:rPr>
        <w:t>LA CPP</w:t>
      </w:r>
      <w:bookmarkEnd w:id="7"/>
    </w:p>
    <w:p w14:paraId="44B36019" w14:textId="77777777" w:rsidR="00A25A6F" w:rsidRPr="00A25A6F" w:rsidRDefault="00A25A6F" w:rsidP="00A25A6F">
      <w:pPr>
        <w:tabs>
          <w:tab w:val="left" w:pos="709"/>
        </w:tabs>
        <w:jc w:val="both"/>
        <w:rPr>
          <w:rFonts w:ascii="Times New Roman" w:eastAsia="Times New Roman" w:hAnsi="Times New Roman"/>
          <w:i/>
          <w:color w:val="5B9BD5" w:themeColor="accent1"/>
          <w:lang w:eastAsia="fr-FR"/>
        </w:rPr>
      </w:pPr>
      <w:r w:rsidRPr="00A25A6F">
        <w:rPr>
          <w:rFonts w:ascii="Times New Roman" w:eastAsia="Times New Roman" w:hAnsi="Times New Roman"/>
          <w:b/>
          <w:i/>
          <w:color w:val="5B9BD5" w:themeColor="accent1"/>
          <w:lang w:eastAsia="fr-FR"/>
        </w:rPr>
        <w:t xml:space="preserve">Indicateurs </w:t>
      </w:r>
      <w:proofErr w:type="spellStart"/>
      <w:r w:rsidRPr="00A25A6F">
        <w:rPr>
          <w:rFonts w:ascii="Times New Roman" w:eastAsia="Times New Roman" w:hAnsi="Times New Roman"/>
          <w:b/>
          <w:i/>
          <w:color w:val="5B9BD5" w:themeColor="accent1"/>
          <w:lang w:eastAsia="fr-FR"/>
        </w:rPr>
        <w:t>agrégeables</w:t>
      </w:r>
      <w:proofErr w:type="spellEnd"/>
      <w:r w:rsidRPr="00A25A6F">
        <w:rPr>
          <w:rFonts w:ascii="Times New Roman" w:eastAsia="Times New Roman" w:hAnsi="Times New Roman"/>
          <w:b/>
          <w:i/>
          <w:color w:val="5B9BD5" w:themeColor="accent1"/>
          <w:lang w:eastAsia="fr-FR"/>
        </w:rPr>
        <w:t xml:space="preserve"> (Indicateurs à compléter impérativement dans Oscar également – puis supprimer le paragraphe)</w:t>
      </w:r>
    </w:p>
    <w:p w14:paraId="419CC3F2" w14:textId="77777777" w:rsidR="00A25A6F" w:rsidRPr="00A25A6F" w:rsidRDefault="00A25A6F" w:rsidP="00084F77">
      <w:pPr>
        <w:rPr>
          <w:rFonts w:ascii="Times New Roman" w:eastAsia="Times New Roman" w:hAnsi="Times New Roman"/>
          <w:b/>
          <w:i/>
          <w:color w:val="5B9BD5" w:themeColor="accent1"/>
          <w:lang w:eastAsia="fr-FR"/>
        </w:rPr>
      </w:pPr>
    </w:p>
    <w:p w14:paraId="759BE89F" w14:textId="77777777" w:rsidR="00A25A6F" w:rsidRPr="00A25A6F" w:rsidRDefault="00A25A6F" w:rsidP="00A25A6F">
      <w:pPr>
        <w:jc w:val="both"/>
        <w:rPr>
          <w:rFonts w:ascii="Times New Roman" w:eastAsia="Times New Roman" w:hAnsi="Times New Roman"/>
          <w:i/>
          <w:color w:val="5B9BD5" w:themeColor="accent1"/>
          <w:lang w:eastAsia="fr-FR"/>
        </w:rPr>
      </w:pPr>
      <w:r w:rsidRPr="00A25A6F">
        <w:rPr>
          <w:rFonts w:ascii="Times New Roman" w:eastAsia="Times New Roman" w:hAnsi="Times New Roman"/>
          <w:i/>
          <w:color w:val="5B9BD5" w:themeColor="accent1"/>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79381DFC" w14:textId="77777777" w:rsidR="00A25A6F" w:rsidRPr="00A25A6F" w:rsidRDefault="00A25A6F" w:rsidP="00A25A6F">
      <w:pPr>
        <w:jc w:val="both"/>
        <w:rPr>
          <w:rFonts w:ascii="Times New Roman" w:eastAsia="Times New Roman" w:hAnsi="Times New Roman"/>
          <w:i/>
          <w:color w:val="5B9BD5" w:themeColor="accent1"/>
          <w:lang w:eastAsia="fr-FR"/>
        </w:rPr>
      </w:pPr>
      <w:r w:rsidRPr="00A25A6F">
        <w:rPr>
          <w:rFonts w:ascii="Times New Roman" w:eastAsia="Times New Roman" w:hAnsi="Times New Roman"/>
          <w:i/>
          <w:color w:val="5B9BD5" w:themeColor="accent1"/>
          <w:lang w:eastAsia="fr-FR"/>
        </w:rPr>
        <w:t xml:space="preserve">Vous êtes invités à identifier le ou les indicateurs pertinents par rapport à la nature de votre projet (par secteur) et de bien vouloir les chiffrer aussi précisément que possible. Vos chiffres renseignés ex ante puis ex post (dans votre compte-rendu d’exécution technique et financière final) pourront ainsi venir s’agréger aux indicateurs relatifs aux autres projets soutenus par l’AFD et valoriser ainsi l’apport spécifique des projets OSC. </w:t>
      </w:r>
    </w:p>
    <w:p w14:paraId="029DAA53" w14:textId="77777777" w:rsidR="00A25A6F" w:rsidRPr="00A25A6F" w:rsidRDefault="00A25A6F" w:rsidP="00084F77">
      <w:pPr>
        <w:rPr>
          <w:rFonts w:ascii="Times New Roman" w:eastAsia="Times New Roman" w:hAnsi="Times New Roman"/>
          <w:b/>
          <w:i/>
          <w:color w:val="5B9BD5" w:themeColor="accent1"/>
          <w:lang w:eastAsia="fr-FR"/>
        </w:rPr>
      </w:pPr>
    </w:p>
    <w:p w14:paraId="2F7D2311" w14:textId="3615EFCF" w:rsidR="00084F77" w:rsidRPr="00A25A6F" w:rsidRDefault="00084F77" w:rsidP="00084F77">
      <w:pPr>
        <w:rPr>
          <w:rFonts w:ascii="Times New Roman" w:eastAsia="Times New Roman" w:hAnsi="Times New Roman"/>
          <w:b/>
          <w:i/>
          <w:color w:val="5B9BD5" w:themeColor="accent1"/>
          <w:lang w:eastAsia="fr-FR"/>
        </w:rPr>
      </w:pPr>
      <w:r w:rsidRPr="00A25A6F">
        <w:rPr>
          <w:rFonts w:ascii="Times New Roman" w:eastAsia="Times New Roman" w:hAnsi="Times New Roman"/>
          <w:b/>
          <w:i/>
          <w:color w:val="5B9BD5" w:themeColor="accent1"/>
          <w:lang w:eastAsia="fr-FR"/>
        </w:rPr>
        <w:t xml:space="preserve">Renseignez les Indicateurs </w:t>
      </w:r>
      <w:proofErr w:type="spellStart"/>
      <w:r w:rsidRPr="00A25A6F">
        <w:rPr>
          <w:rFonts w:ascii="Times New Roman" w:eastAsia="Times New Roman" w:hAnsi="Times New Roman"/>
          <w:b/>
          <w:i/>
          <w:color w:val="5B9BD5" w:themeColor="accent1"/>
          <w:lang w:eastAsia="fr-FR"/>
        </w:rPr>
        <w:t>Agrégeables</w:t>
      </w:r>
      <w:proofErr w:type="spellEnd"/>
      <w:r w:rsidRPr="00A25A6F">
        <w:rPr>
          <w:rFonts w:ascii="Times New Roman" w:eastAsia="Times New Roman" w:hAnsi="Times New Roman"/>
          <w:b/>
          <w:i/>
          <w:color w:val="5B9BD5" w:themeColor="accent1"/>
          <w:lang w:eastAsia="fr-FR"/>
        </w:rPr>
        <w:t xml:space="preserve"> qui s’appliquent à votre CPP. Supprimez les autres lignes</w:t>
      </w:r>
    </w:p>
    <w:p w14:paraId="1DD7BC6F" w14:textId="77777777" w:rsidR="00084F77" w:rsidRPr="00084F77" w:rsidRDefault="00084F77" w:rsidP="00084F77">
      <w:pPr>
        <w:rPr>
          <w:rFonts w:ascii="Times New Roman" w:eastAsia="Times New Roman" w:hAnsi="Times New Roman"/>
          <w:b/>
          <w:i/>
          <w:color w:val="8496B0" w:themeColor="text2" w:themeTint="99"/>
          <w:lang w:eastAsia="fr-FR"/>
        </w:rPr>
      </w:pPr>
    </w:p>
    <w:tbl>
      <w:tblPr>
        <w:tblW w:w="8987" w:type="dxa"/>
        <w:tblInd w:w="65" w:type="dxa"/>
        <w:tblCellMar>
          <w:left w:w="0" w:type="dxa"/>
          <w:right w:w="0" w:type="dxa"/>
        </w:tblCellMar>
        <w:tblLook w:val="04A0" w:firstRow="1" w:lastRow="0" w:firstColumn="1" w:lastColumn="0" w:noHBand="0" w:noVBand="1"/>
      </w:tblPr>
      <w:tblGrid>
        <w:gridCol w:w="2756"/>
        <w:gridCol w:w="2425"/>
        <w:gridCol w:w="1296"/>
        <w:gridCol w:w="1260"/>
        <w:gridCol w:w="1250"/>
      </w:tblGrid>
      <w:tr w:rsidR="00084F77" w:rsidRPr="0025703A" w14:paraId="619392B4" w14:textId="77777777" w:rsidTr="00826717">
        <w:trPr>
          <w:trHeight w:val="720"/>
          <w:tblHeader/>
        </w:trPr>
        <w:tc>
          <w:tcPr>
            <w:tcW w:w="2756"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6EB70FFA" w14:textId="77777777" w:rsidR="00084F77" w:rsidRPr="0025703A" w:rsidRDefault="00084F77" w:rsidP="00826717">
            <w:pPr>
              <w:jc w:val="center"/>
              <w:rPr>
                <w:rFonts w:ascii="Times New Roman" w:hAnsi="Times New Roman"/>
                <w:b/>
                <w:bCs/>
                <w:color w:val="FFFFFF"/>
              </w:rPr>
            </w:pPr>
            <w:r w:rsidRPr="0025703A">
              <w:rPr>
                <w:rFonts w:ascii="Times New Roman" w:hAnsi="Times New Roman"/>
                <w:b/>
                <w:bCs/>
                <w:color w:val="FFFFFF"/>
              </w:rPr>
              <w:t>Classement sectoriel</w:t>
            </w:r>
          </w:p>
        </w:tc>
        <w:tc>
          <w:tcPr>
            <w:tcW w:w="242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7FECCAA0" w14:textId="77777777" w:rsidR="00084F77" w:rsidRPr="0025703A" w:rsidRDefault="00084F77" w:rsidP="00826717">
            <w:pPr>
              <w:jc w:val="center"/>
              <w:rPr>
                <w:rFonts w:ascii="Times New Roman" w:hAnsi="Times New Roman"/>
                <w:b/>
                <w:bCs/>
                <w:color w:val="FFFFFF"/>
                <w:sz w:val="20"/>
                <w:szCs w:val="20"/>
              </w:rPr>
            </w:pPr>
            <w:r w:rsidRPr="0025703A">
              <w:rPr>
                <w:rFonts w:ascii="Times New Roman" w:hAnsi="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3A26500A" w14:textId="77777777" w:rsidR="00084F77" w:rsidRPr="0025703A" w:rsidRDefault="00084F77" w:rsidP="00826717">
            <w:pPr>
              <w:jc w:val="center"/>
              <w:rPr>
                <w:rFonts w:ascii="Times New Roman" w:hAnsi="Times New Roman"/>
                <w:b/>
                <w:bCs/>
                <w:color w:val="FFFFFF"/>
                <w:sz w:val="20"/>
                <w:szCs w:val="20"/>
              </w:rPr>
            </w:pPr>
            <w:r w:rsidRPr="0025703A">
              <w:rPr>
                <w:rFonts w:ascii="Times New Roman" w:hAnsi="Times New Roman"/>
                <w:b/>
                <w:bCs/>
                <w:color w:val="FFFFFF"/>
                <w:sz w:val="20"/>
                <w:szCs w:val="20"/>
              </w:rPr>
              <w:t>Unité</w:t>
            </w:r>
          </w:p>
        </w:tc>
        <w:tc>
          <w:tcPr>
            <w:tcW w:w="1260"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6AD96978" w14:textId="0874A290" w:rsidR="00084F77" w:rsidRPr="0025703A" w:rsidRDefault="00084F77" w:rsidP="00084F77">
            <w:pPr>
              <w:jc w:val="center"/>
              <w:rPr>
                <w:rFonts w:ascii="Times New Roman" w:hAnsi="Times New Roman"/>
                <w:b/>
                <w:bCs/>
                <w:color w:val="FFFFFF"/>
                <w:sz w:val="20"/>
                <w:szCs w:val="20"/>
              </w:rPr>
            </w:pPr>
            <w:r w:rsidRPr="00084F77">
              <w:rPr>
                <w:rFonts w:ascii="Times New Roman" w:hAnsi="Times New Roman"/>
                <w:b/>
                <w:bCs/>
                <w:color w:val="FFFFFF" w:themeColor="background1"/>
                <w:sz w:val="20"/>
                <w:szCs w:val="20"/>
              </w:rPr>
              <w:t>Indicateur actualisé à renseigner en fin T1 (ex-post)</w:t>
            </w:r>
          </w:p>
        </w:tc>
        <w:tc>
          <w:tcPr>
            <w:tcW w:w="1250"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7300E9CE" w14:textId="77777777" w:rsidR="00084F77" w:rsidRDefault="00084F77" w:rsidP="00084F77">
            <w:pPr>
              <w:jc w:val="center"/>
              <w:rPr>
                <w:rFonts w:ascii="Times New Roman" w:hAnsi="Times New Roman"/>
                <w:b/>
                <w:bCs/>
                <w:color w:val="FFFFFF"/>
                <w:sz w:val="20"/>
                <w:szCs w:val="20"/>
              </w:rPr>
            </w:pPr>
            <w:r w:rsidRPr="0025703A">
              <w:rPr>
                <w:rFonts w:ascii="Times New Roman" w:hAnsi="Times New Roman"/>
                <w:b/>
                <w:bCs/>
                <w:color w:val="FFFFFF"/>
                <w:sz w:val="20"/>
                <w:szCs w:val="20"/>
              </w:rPr>
              <w:t xml:space="preserve">Indicateur renseigné </w:t>
            </w:r>
            <w:r>
              <w:rPr>
                <w:rFonts w:ascii="Times New Roman" w:hAnsi="Times New Roman"/>
                <w:b/>
                <w:bCs/>
                <w:color w:val="FFFFFF"/>
                <w:sz w:val="20"/>
                <w:szCs w:val="20"/>
              </w:rPr>
              <w:t>en début de T2</w:t>
            </w:r>
          </w:p>
          <w:p w14:paraId="0516732F" w14:textId="77777777" w:rsidR="00084F77" w:rsidRDefault="00084F77" w:rsidP="00084F77">
            <w:pPr>
              <w:jc w:val="center"/>
              <w:rPr>
                <w:rFonts w:ascii="Times New Roman" w:hAnsi="Times New Roman"/>
                <w:b/>
                <w:bCs/>
                <w:color w:val="FFFFFF"/>
                <w:sz w:val="20"/>
                <w:szCs w:val="20"/>
              </w:rPr>
            </w:pPr>
            <w:r>
              <w:rPr>
                <w:rFonts w:ascii="Times New Roman" w:hAnsi="Times New Roman"/>
                <w:b/>
                <w:bCs/>
                <w:color w:val="FFFFFF"/>
                <w:sz w:val="20"/>
                <w:szCs w:val="20"/>
              </w:rPr>
              <w:t>(</w:t>
            </w:r>
            <w:proofErr w:type="gramStart"/>
            <w:r>
              <w:rPr>
                <w:rFonts w:ascii="Times New Roman" w:hAnsi="Times New Roman"/>
                <w:b/>
                <w:bCs/>
                <w:color w:val="FFFFFF"/>
                <w:sz w:val="20"/>
                <w:szCs w:val="20"/>
              </w:rPr>
              <w:t>ex</w:t>
            </w:r>
            <w:proofErr w:type="gramEnd"/>
            <w:r>
              <w:rPr>
                <w:rFonts w:ascii="Times New Roman" w:hAnsi="Times New Roman"/>
                <w:b/>
                <w:bCs/>
                <w:color w:val="FFFFFF"/>
                <w:sz w:val="20"/>
                <w:szCs w:val="20"/>
              </w:rPr>
              <w:t>-ante)</w:t>
            </w:r>
          </w:p>
          <w:p w14:paraId="4BADB207" w14:textId="6053340E" w:rsidR="00084F77" w:rsidRPr="0025703A" w:rsidRDefault="00084F77" w:rsidP="00084F77">
            <w:pPr>
              <w:jc w:val="center"/>
              <w:rPr>
                <w:rFonts w:ascii="Times New Roman" w:hAnsi="Times New Roman"/>
                <w:b/>
                <w:bCs/>
                <w:color w:val="FFFFFF"/>
                <w:sz w:val="20"/>
                <w:szCs w:val="20"/>
              </w:rPr>
            </w:pPr>
          </w:p>
        </w:tc>
      </w:tr>
      <w:tr w:rsidR="00084F77" w:rsidRPr="0025703A" w14:paraId="1AF9069B"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56FED43"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 xml:space="preserve">Bénéficiaires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1EE166E"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shd w:val="clear" w:color="auto" w:fill="F0F8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5DF53CE"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39EB125" w14:textId="17C607C8"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9FEB1D4" w14:textId="77777777" w:rsidR="00084F77" w:rsidRPr="0025703A" w:rsidRDefault="00084F77" w:rsidP="00826717">
            <w:pPr>
              <w:rPr>
                <w:rFonts w:ascii="Times New Roman" w:hAnsi="Times New Roman"/>
                <w:b/>
                <w:bCs/>
                <w:color w:val="000000"/>
                <w:sz w:val="20"/>
                <w:szCs w:val="20"/>
              </w:rPr>
            </w:pPr>
          </w:p>
        </w:tc>
      </w:tr>
      <w:tr w:rsidR="00084F77" w:rsidRPr="0025703A" w14:paraId="3E7AF7D9"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E7F340F" w14:textId="77777777" w:rsidR="00084F77" w:rsidRPr="0025703A" w:rsidRDefault="00084F77" w:rsidP="00826717">
            <w:pPr>
              <w:jc w:val="center"/>
              <w:rPr>
                <w:rFonts w:ascii="Times New Roman" w:hAnsi="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0FD15CA"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839C745"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B9E5038"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378705B" w14:textId="77777777" w:rsidR="00084F77" w:rsidRPr="0025703A" w:rsidRDefault="00084F77" w:rsidP="00826717">
            <w:pPr>
              <w:rPr>
                <w:rFonts w:ascii="Times New Roman" w:hAnsi="Times New Roman"/>
                <w:b/>
                <w:bCs/>
                <w:color w:val="000000"/>
                <w:sz w:val="20"/>
                <w:szCs w:val="20"/>
              </w:rPr>
            </w:pPr>
          </w:p>
        </w:tc>
      </w:tr>
      <w:tr w:rsidR="00084F77" w:rsidRPr="0025703A" w14:paraId="1072BD4D"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E8320CB" w14:textId="77777777" w:rsidR="00084F77" w:rsidRPr="0025703A" w:rsidRDefault="00084F77" w:rsidP="00826717">
            <w:pPr>
              <w:jc w:val="center"/>
              <w:rPr>
                <w:rFonts w:ascii="Times New Roman" w:hAnsi="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8DC0DF"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42CFC88"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CE0DF38"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9E0643F" w14:textId="77777777" w:rsidR="00084F77" w:rsidRPr="0025703A" w:rsidRDefault="00084F77" w:rsidP="00826717">
            <w:pPr>
              <w:rPr>
                <w:rFonts w:ascii="Times New Roman" w:hAnsi="Times New Roman"/>
                <w:b/>
                <w:bCs/>
                <w:color w:val="000000"/>
                <w:sz w:val="20"/>
                <w:szCs w:val="20"/>
              </w:rPr>
            </w:pPr>
          </w:p>
        </w:tc>
      </w:tr>
      <w:tr w:rsidR="00084F77" w:rsidRPr="0025703A" w14:paraId="3FAFF2E4"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CD4E27B"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 xml:space="preserve">Climat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E01424E" w14:textId="77777777" w:rsidR="00084F77" w:rsidRPr="0025703A" w:rsidRDefault="00084F77" w:rsidP="00826717">
            <w:pPr>
              <w:rPr>
                <w:rFonts w:ascii="Times New Roman" w:hAnsi="Times New Roman"/>
                <w:color w:val="000000"/>
                <w:sz w:val="20"/>
                <w:szCs w:val="20"/>
                <w:shd w:val="clear" w:color="auto" w:fill="F0F8FF"/>
              </w:rPr>
            </w:pPr>
            <w:r w:rsidRPr="0025703A">
              <w:rPr>
                <w:rFonts w:ascii="Times New Roman" w:hAnsi="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15977F7"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05BF919"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3702107" w14:textId="77777777" w:rsidR="00084F77" w:rsidRPr="0025703A" w:rsidRDefault="00084F77" w:rsidP="00826717">
            <w:pPr>
              <w:rPr>
                <w:rFonts w:ascii="Times New Roman" w:hAnsi="Times New Roman"/>
                <w:b/>
                <w:bCs/>
                <w:color w:val="000000"/>
                <w:sz w:val="20"/>
                <w:szCs w:val="20"/>
              </w:rPr>
            </w:pPr>
          </w:p>
        </w:tc>
      </w:tr>
      <w:tr w:rsidR="00084F77" w:rsidRPr="0025703A" w14:paraId="7AB7A6AD"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C05FD80"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Jeunesses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CDB0E2F"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ABC167D"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CB7852B"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777C683B" w14:textId="77777777" w:rsidR="00084F77" w:rsidRPr="0025703A" w:rsidRDefault="00084F77" w:rsidP="00826717">
            <w:pPr>
              <w:rPr>
                <w:rFonts w:ascii="Times New Roman" w:hAnsi="Times New Roman"/>
                <w:b/>
                <w:bCs/>
                <w:color w:val="000000"/>
                <w:sz w:val="20"/>
                <w:szCs w:val="20"/>
              </w:rPr>
            </w:pPr>
          </w:p>
        </w:tc>
      </w:tr>
      <w:tr w:rsidR="00084F77" w:rsidRPr="0025703A" w14:paraId="31170829"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28235CD"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856FC87"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C226EAF"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FFCE66D"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44209593" w14:textId="77777777" w:rsidR="00084F77" w:rsidRPr="0025703A" w:rsidRDefault="00084F77" w:rsidP="00826717">
            <w:pPr>
              <w:rPr>
                <w:rFonts w:ascii="Times New Roman" w:hAnsi="Times New Roman"/>
                <w:b/>
                <w:bCs/>
                <w:color w:val="000000"/>
                <w:sz w:val="20"/>
                <w:szCs w:val="20"/>
              </w:rPr>
            </w:pPr>
          </w:p>
        </w:tc>
      </w:tr>
      <w:tr w:rsidR="00084F77" w:rsidRPr="0025703A" w14:paraId="3681EC81"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BA0EBFA"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789C2EA"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B0776D5"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8668B77"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51013603" w14:textId="77777777" w:rsidR="00084F77" w:rsidRPr="0025703A" w:rsidRDefault="00084F77" w:rsidP="00826717">
            <w:pPr>
              <w:rPr>
                <w:rFonts w:ascii="Times New Roman" w:hAnsi="Times New Roman"/>
                <w:b/>
                <w:bCs/>
                <w:color w:val="000000"/>
                <w:sz w:val="20"/>
                <w:szCs w:val="20"/>
              </w:rPr>
            </w:pPr>
          </w:p>
        </w:tc>
      </w:tr>
      <w:tr w:rsidR="00084F77" w:rsidRPr="0025703A" w14:paraId="5BBE1CBB"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15ADB6B"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5A06773"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5AD5681"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jeunes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5DC87C1"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4850B860" w14:textId="77777777" w:rsidR="00084F77" w:rsidRPr="0025703A" w:rsidRDefault="00084F77" w:rsidP="00826717">
            <w:pPr>
              <w:rPr>
                <w:rFonts w:ascii="Times New Roman" w:hAnsi="Times New Roman"/>
                <w:b/>
                <w:bCs/>
                <w:color w:val="000000"/>
                <w:sz w:val="20"/>
                <w:szCs w:val="20"/>
              </w:rPr>
            </w:pPr>
          </w:p>
        </w:tc>
      </w:tr>
      <w:tr w:rsidR="00084F77" w:rsidRPr="0025703A" w14:paraId="1AF70EA5"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7611451"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Volontariat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2552DDC"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8CD20DF"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072DD95"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31AB7D6A" w14:textId="77777777" w:rsidR="00084F77" w:rsidRPr="0025703A" w:rsidRDefault="00084F77" w:rsidP="00826717">
            <w:pPr>
              <w:rPr>
                <w:rFonts w:ascii="Times New Roman" w:hAnsi="Times New Roman"/>
                <w:b/>
                <w:bCs/>
                <w:color w:val="000000"/>
                <w:sz w:val="20"/>
                <w:szCs w:val="20"/>
              </w:rPr>
            </w:pPr>
          </w:p>
        </w:tc>
      </w:tr>
      <w:tr w:rsidR="00084F77" w:rsidRPr="0025703A" w14:paraId="41FB8F36"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2F9A031"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D833FE3"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F3690E6"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B61B28D"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1E0BB3C0" w14:textId="77777777" w:rsidR="00084F77" w:rsidRPr="0025703A" w:rsidRDefault="00084F77" w:rsidP="00826717">
            <w:pPr>
              <w:rPr>
                <w:rFonts w:ascii="Times New Roman" w:hAnsi="Times New Roman"/>
                <w:b/>
                <w:bCs/>
                <w:color w:val="000000"/>
                <w:sz w:val="20"/>
                <w:szCs w:val="20"/>
              </w:rPr>
            </w:pPr>
          </w:p>
        </w:tc>
      </w:tr>
      <w:tr w:rsidR="00084F77" w:rsidRPr="0025703A" w14:paraId="73E9CCF3"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AB1E8E0"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63FC68C"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7B0B54A"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12795D9"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16AC87FE" w14:textId="77777777" w:rsidR="00084F77" w:rsidRPr="0025703A" w:rsidRDefault="00084F77" w:rsidP="00826717">
            <w:pPr>
              <w:rPr>
                <w:rFonts w:ascii="Times New Roman" w:hAnsi="Times New Roman"/>
                <w:b/>
                <w:bCs/>
                <w:color w:val="000000"/>
                <w:sz w:val="20"/>
                <w:szCs w:val="20"/>
              </w:rPr>
            </w:pPr>
          </w:p>
        </w:tc>
      </w:tr>
      <w:tr w:rsidR="00084F77" w:rsidRPr="0025703A" w14:paraId="6600343A"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B687086"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0B1B466"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C62804C"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volontaires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9E0DC3E"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526E214C" w14:textId="77777777" w:rsidR="00084F77" w:rsidRPr="0025703A" w:rsidRDefault="00084F77" w:rsidP="00826717">
            <w:pPr>
              <w:rPr>
                <w:rFonts w:ascii="Times New Roman" w:hAnsi="Times New Roman"/>
                <w:b/>
                <w:bCs/>
                <w:color w:val="000000"/>
                <w:sz w:val="20"/>
                <w:szCs w:val="20"/>
              </w:rPr>
            </w:pPr>
          </w:p>
        </w:tc>
      </w:tr>
      <w:tr w:rsidR="00084F77" w:rsidRPr="0025703A" w14:paraId="6B5AEC28"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E08A2F"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122033E"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0E33705"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 xml:space="preserve">Nb de mois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27C277F6"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6A80D43C" w14:textId="77777777" w:rsidR="00084F77" w:rsidRPr="0025703A" w:rsidRDefault="00084F77" w:rsidP="00826717">
            <w:pPr>
              <w:rPr>
                <w:rFonts w:ascii="Times New Roman" w:hAnsi="Times New Roman"/>
                <w:b/>
                <w:bCs/>
                <w:color w:val="000000"/>
                <w:sz w:val="20"/>
                <w:szCs w:val="20"/>
              </w:rPr>
            </w:pPr>
          </w:p>
        </w:tc>
      </w:tr>
      <w:tr w:rsidR="00084F77" w:rsidRPr="0025703A" w14:paraId="59052BA3"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A22A156"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Emploi</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D941BD0"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 xml:space="preserve">Nombre d'emplois en équivalent temps plein (ETP) directs créés ou 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5FBBD8C"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d’ETP</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5A38C89"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53342A" w14:textId="77777777" w:rsidR="00084F77" w:rsidRPr="0025703A" w:rsidRDefault="00084F77" w:rsidP="00826717">
            <w:pPr>
              <w:rPr>
                <w:rFonts w:ascii="Times New Roman" w:hAnsi="Times New Roman"/>
                <w:b/>
                <w:bCs/>
                <w:color w:val="000000"/>
                <w:sz w:val="20"/>
                <w:szCs w:val="20"/>
              </w:rPr>
            </w:pPr>
          </w:p>
        </w:tc>
      </w:tr>
      <w:tr w:rsidR="00084F77" w:rsidRPr="0025703A" w14:paraId="3F1042E4"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667FA23" w14:textId="77777777" w:rsidR="00084F77" w:rsidRPr="0025703A" w:rsidRDefault="00084F77" w:rsidP="00826717">
            <w:pPr>
              <w:jc w:val="center"/>
              <w:rPr>
                <w:rFonts w:ascii="Times New Roman" w:hAnsi="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DF3D619" w14:textId="77777777" w:rsidR="00084F77" w:rsidRPr="0025703A" w:rsidRDefault="00084F77" w:rsidP="00826717">
            <w:pPr>
              <w:rPr>
                <w:rFonts w:ascii="Times New Roman" w:hAnsi="Times New Roman"/>
                <w:sz w:val="20"/>
                <w:szCs w:val="20"/>
              </w:rPr>
            </w:pPr>
            <w:r w:rsidRPr="0025703A">
              <w:rPr>
                <w:rFonts w:ascii="Times New Roman" w:hAnsi="Times New Roman"/>
                <w:color w:val="000000"/>
                <w:sz w:val="20"/>
                <w:szCs w:val="20"/>
                <w:shd w:val="clear" w:color="auto" w:fill="FFFFFF"/>
              </w:rPr>
              <w:t>Dont Nombre de femmes bénéficiaire de services et programmes d'emploi, de 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E695E91" w14:textId="77777777" w:rsidR="00084F77" w:rsidRPr="0025703A" w:rsidRDefault="00084F77" w:rsidP="00826717">
            <w:pPr>
              <w:jc w:val="center"/>
              <w:rPr>
                <w:rFonts w:ascii="Times New Roman" w:hAnsi="Times New Roman"/>
                <w:sz w:val="20"/>
                <w:szCs w:val="20"/>
              </w:rPr>
            </w:pPr>
            <w:proofErr w:type="spellStart"/>
            <w:r w:rsidRPr="0025703A">
              <w:rPr>
                <w:rFonts w:ascii="Times New Roman" w:hAnsi="Times New Roman"/>
                <w:color w:val="000000"/>
                <w:sz w:val="20"/>
                <w:szCs w:val="20"/>
              </w:rPr>
              <w:t>Nbd’ETP</w:t>
            </w:r>
            <w:proofErr w:type="spellEnd"/>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B5DA037"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1D83904" w14:textId="77777777" w:rsidR="00084F77" w:rsidRPr="0025703A" w:rsidRDefault="00084F77" w:rsidP="00826717">
            <w:pPr>
              <w:rPr>
                <w:rFonts w:ascii="Times New Roman" w:hAnsi="Times New Roman"/>
                <w:b/>
                <w:bCs/>
                <w:sz w:val="20"/>
                <w:szCs w:val="20"/>
              </w:rPr>
            </w:pPr>
          </w:p>
        </w:tc>
      </w:tr>
      <w:tr w:rsidR="00084F77" w:rsidRPr="0025703A" w14:paraId="55E71E24"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DE30901" w14:textId="77777777" w:rsidR="00084F77" w:rsidRPr="0025703A" w:rsidRDefault="00084F77" w:rsidP="00826717">
            <w:pPr>
              <w:jc w:val="center"/>
              <w:rPr>
                <w:rFonts w:ascii="Times New Roman" w:hAnsi="Times New Roman"/>
                <w:b/>
                <w:bCs/>
              </w:rPr>
            </w:pPr>
            <w:r w:rsidRPr="0025703A">
              <w:rPr>
                <w:rFonts w:ascii="Times New Roman" w:hAnsi="Times New Roman"/>
                <w:b/>
                <w:bCs/>
              </w:rPr>
              <w:t>Agriculture/Développement rural</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9DD65F2"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D9CD50B"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 xml:space="preserve">Personnes </w:t>
            </w:r>
            <w:r w:rsidRPr="0025703A">
              <w:rPr>
                <w:rFonts w:ascii="Times New Roman" w:hAnsi="Times New Roman"/>
                <w:sz w:val="20"/>
                <w:szCs w:val="20"/>
              </w:rPr>
              <w:br/>
              <w:t>(désagréger h/f)</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4A608ED"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B11E5F" w14:textId="77777777" w:rsidR="00084F77" w:rsidRPr="0025703A" w:rsidRDefault="00084F77" w:rsidP="00826717">
            <w:pPr>
              <w:rPr>
                <w:rFonts w:ascii="Times New Roman" w:hAnsi="Times New Roman"/>
                <w:b/>
                <w:bCs/>
                <w:sz w:val="20"/>
                <w:szCs w:val="20"/>
              </w:rPr>
            </w:pPr>
          </w:p>
        </w:tc>
      </w:tr>
      <w:tr w:rsidR="00084F77" w:rsidRPr="0025703A" w14:paraId="7587D881"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E7C4032" w14:textId="77777777" w:rsidR="00084F77" w:rsidRPr="0025703A" w:rsidRDefault="00084F77" w:rsidP="00826717">
            <w:pPr>
              <w:jc w:val="center"/>
              <w:rPr>
                <w:rFonts w:ascii="Times New Roman" w:hAnsi="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FB76DF8"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B029896"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Exploitations Familiales Agricoles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DA49600"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1B39DD" w14:textId="77777777" w:rsidR="00084F77" w:rsidRPr="0025703A" w:rsidRDefault="00084F77" w:rsidP="00826717">
            <w:pPr>
              <w:rPr>
                <w:rFonts w:ascii="Times New Roman" w:hAnsi="Times New Roman"/>
                <w:b/>
                <w:bCs/>
                <w:sz w:val="20"/>
                <w:szCs w:val="20"/>
              </w:rPr>
            </w:pPr>
          </w:p>
        </w:tc>
      </w:tr>
      <w:tr w:rsidR="00084F77" w:rsidRPr="0025703A" w14:paraId="3D4BA114"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789CB90" w14:textId="77777777" w:rsidR="00084F77" w:rsidRPr="0025703A" w:rsidRDefault="00084F77" w:rsidP="00826717">
            <w:pPr>
              <w:jc w:val="center"/>
              <w:rPr>
                <w:rFonts w:ascii="Times New Roman" w:hAnsi="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C535981"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49DB65B"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Nb d’EAF</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1698AB6"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8FB5729" w14:textId="77777777" w:rsidR="00084F77" w:rsidRPr="0025703A" w:rsidRDefault="00084F77" w:rsidP="00826717">
            <w:pPr>
              <w:rPr>
                <w:rFonts w:ascii="Times New Roman" w:hAnsi="Times New Roman"/>
                <w:b/>
                <w:bCs/>
                <w:sz w:val="20"/>
                <w:szCs w:val="20"/>
              </w:rPr>
            </w:pPr>
          </w:p>
        </w:tc>
      </w:tr>
      <w:tr w:rsidR="00084F77" w:rsidRPr="0025703A" w14:paraId="61BB5ABD"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96F464C" w14:textId="77777777" w:rsidR="00084F77" w:rsidRPr="0025703A" w:rsidRDefault="00084F77" w:rsidP="00826717">
            <w:pPr>
              <w:jc w:val="center"/>
              <w:rPr>
                <w:rFonts w:ascii="Times New Roman" w:hAnsi="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CE896C4" w14:textId="77777777" w:rsidR="00084F77" w:rsidRPr="0025703A" w:rsidRDefault="00084F77" w:rsidP="00826717">
            <w:pPr>
              <w:rPr>
                <w:rFonts w:ascii="Times New Roman" w:hAnsi="Times New Roman"/>
                <w:sz w:val="20"/>
                <w:szCs w:val="20"/>
                <w:lang w:val="es-ES"/>
              </w:rPr>
            </w:pPr>
            <w:r w:rsidRPr="0025703A">
              <w:rPr>
                <w:rFonts w:ascii="Times New Roman" w:hAnsi="Times New Roman"/>
                <w:sz w:val="20"/>
                <w:szCs w:val="20"/>
                <w:lang w:val="es-419"/>
              </w:rPr>
              <w:t xml:space="preserve">N°2 superficie en </w:t>
            </w:r>
            <w:proofErr w:type="spellStart"/>
            <w:r w:rsidRPr="0025703A">
              <w:rPr>
                <w:rFonts w:ascii="Times New Roman" w:hAnsi="Times New Roman"/>
                <w:sz w:val="20"/>
                <w:szCs w:val="20"/>
                <w:lang w:val="es-419"/>
              </w:rPr>
              <w:t>conversion</w:t>
            </w:r>
            <w:proofErr w:type="spellEnd"/>
            <w:r w:rsidRPr="0025703A">
              <w:rPr>
                <w:rFonts w:ascii="Times New Roman" w:hAnsi="Times New Roman"/>
                <w:sz w:val="20"/>
                <w:szCs w:val="20"/>
                <w:lang w:val="es-419"/>
              </w:rPr>
              <w:t xml:space="preserve">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1ECD024" w14:textId="77777777" w:rsidR="00084F77" w:rsidRPr="0025703A" w:rsidRDefault="00084F77" w:rsidP="00826717">
            <w:pPr>
              <w:jc w:val="center"/>
              <w:rPr>
                <w:rFonts w:ascii="Times New Roman" w:hAnsi="Times New Roman"/>
                <w:sz w:val="20"/>
                <w:szCs w:val="20"/>
              </w:rPr>
            </w:pPr>
            <w:proofErr w:type="spellStart"/>
            <w:r w:rsidRPr="0025703A">
              <w:rPr>
                <w:rFonts w:ascii="Times New Roman" w:hAnsi="Times New Roman"/>
                <w:sz w:val="20"/>
                <w:szCs w:val="20"/>
                <w:lang w:val="es-419"/>
              </w:rPr>
              <w:t>Hectares</w:t>
            </w:r>
            <w:proofErr w:type="spellEnd"/>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4F9E758"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22CF4E3" w14:textId="77777777" w:rsidR="00084F77" w:rsidRPr="0025703A" w:rsidRDefault="00084F77" w:rsidP="00826717">
            <w:pPr>
              <w:rPr>
                <w:rFonts w:ascii="Times New Roman" w:hAnsi="Times New Roman"/>
                <w:b/>
                <w:bCs/>
                <w:sz w:val="20"/>
                <w:szCs w:val="20"/>
              </w:rPr>
            </w:pPr>
          </w:p>
        </w:tc>
      </w:tr>
      <w:tr w:rsidR="00084F77" w:rsidRPr="0025703A" w14:paraId="14082097"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95004A" w14:textId="77777777" w:rsidR="00084F77" w:rsidRPr="0025703A" w:rsidRDefault="00084F77" w:rsidP="00826717">
            <w:pPr>
              <w:jc w:val="center"/>
              <w:rPr>
                <w:rFonts w:ascii="Times New Roman" w:hAnsi="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E390BD8"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D884C22"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0DDBF6A"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6054A82" w14:textId="77777777" w:rsidR="00084F77" w:rsidRPr="0025703A" w:rsidRDefault="00084F77" w:rsidP="00826717">
            <w:pPr>
              <w:rPr>
                <w:rFonts w:ascii="Times New Roman" w:hAnsi="Times New Roman"/>
                <w:b/>
                <w:bCs/>
                <w:color w:val="000000"/>
                <w:sz w:val="20"/>
                <w:szCs w:val="20"/>
              </w:rPr>
            </w:pPr>
          </w:p>
        </w:tc>
      </w:tr>
      <w:tr w:rsidR="00084F77" w:rsidRPr="0025703A" w14:paraId="38E4EA71"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6D6FFA6" w14:textId="77777777" w:rsidR="00084F77" w:rsidRPr="0025703A" w:rsidRDefault="00084F77" w:rsidP="00826717">
            <w:pPr>
              <w:jc w:val="center"/>
              <w:rPr>
                <w:rFonts w:ascii="Times New Roman" w:hAnsi="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11A3F06"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6F09A19"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754B7E2"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81F03E2" w14:textId="77777777" w:rsidR="00084F77" w:rsidRPr="0025703A" w:rsidRDefault="00084F77" w:rsidP="00826717">
            <w:pPr>
              <w:rPr>
                <w:rFonts w:ascii="Times New Roman" w:hAnsi="Times New Roman"/>
                <w:b/>
                <w:bCs/>
                <w:color w:val="000000"/>
                <w:sz w:val="20"/>
                <w:szCs w:val="20"/>
              </w:rPr>
            </w:pPr>
          </w:p>
        </w:tc>
      </w:tr>
      <w:tr w:rsidR="00084F77" w:rsidRPr="0025703A" w14:paraId="24438678" w14:textId="77777777" w:rsidTr="00826717">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02B5C3"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Education</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003C2F9"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B5B88B9"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d’élèves / an</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198F8E0"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49070C8" w14:textId="77777777" w:rsidR="00084F77" w:rsidRPr="0025703A" w:rsidRDefault="00084F77" w:rsidP="00826717">
            <w:pPr>
              <w:rPr>
                <w:rFonts w:ascii="Times New Roman" w:hAnsi="Times New Roman"/>
                <w:b/>
                <w:bCs/>
                <w:color w:val="000000"/>
                <w:sz w:val="20"/>
                <w:szCs w:val="20"/>
              </w:rPr>
            </w:pPr>
          </w:p>
        </w:tc>
      </w:tr>
      <w:tr w:rsidR="00084F77" w:rsidRPr="0025703A" w14:paraId="0BB8BED6" w14:textId="77777777" w:rsidTr="00826717">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D8A6CF4"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82B1CB"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AEB9AD3"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d’élèves / an</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B9F87F0"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2EE29E" w14:textId="77777777" w:rsidR="00084F77" w:rsidRPr="0025703A" w:rsidRDefault="00084F77" w:rsidP="00826717">
            <w:pPr>
              <w:rPr>
                <w:rFonts w:ascii="Times New Roman" w:hAnsi="Times New Roman"/>
                <w:b/>
                <w:bCs/>
                <w:color w:val="000000"/>
                <w:sz w:val="20"/>
                <w:szCs w:val="20"/>
              </w:rPr>
            </w:pPr>
          </w:p>
        </w:tc>
      </w:tr>
      <w:tr w:rsidR="00084F77" w:rsidRPr="0025703A" w14:paraId="1CA4DAEC" w14:textId="77777777" w:rsidTr="00826717">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97DDFE6"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D035151" w14:textId="77777777" w:rsidR="00084F77" w:rsidRPr="0025703A" w:rsidRDefault="00084F77" w:rsidP="00826717">
            <w:pPr>
              <w:rPr>
                <w:rFonts w:ascii="Times New Roman" w:hAnsi="Times New Roman"/>
                <w:color w:val="000000"/>
                <w:sz w:val="20"/>
                <w:szCs w:val="20"/>
              </w:rPr>
            </w:pPr>
            <w:proofErr w:type="spellStart"/>
            <w:r w:rsidRPr="0025703A">
              <w:rPr>
                <w:rFonts w:ascii="Times New Roman" w:hAnsi="Times New Roman"/>
                <w:color w:val="000000"/>
                <w:sz w:val="20"/>
                <w:szCs w:val="20"/>
              </w:rPr>
              <w:t>Nbre</w:t>
            </w:r>
            <w:proofErr w:type="spellEnd"/>
            <w:r w:rsidRPr="0025703A">
              <w:rPr>
                <w:rFonts w:ascii="Times New Roman" w:hAnsi="Times New Roman"/>
                <w:color w:val="000000"/>
                <w:sz w:val="20"/>
                <w:szCs w:val="20"/>
              </w:rPr>
              <w:t xml:space="preserv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3539DAB"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9D46BBC"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2535D122" w14:textId="77777777" w:rsidR="00084F77" w:rsidRPr="0025703A" w:rsidRDefault="00084F77" w:rsidP="00826717">
            <w:pPr>
              <w:rPr>
                <w:rFonts w:ascii="Times New Roman" w:hAnsi="Times New Roman"/>
                <w:b/>
                <w:bCs/>
                <w:color w:val="000000"/>
                <w:sz w:val="20"/>
                <w:szCs w:val="20"/>
              </w:rPr>
            </w:pPr>
          </w:p>
        </w:tc>
      </w:tr>
      <w:tr w:rsidR="00084F77" w:rsidRPr="0025703A" w14:paraId="74614544" w14:textId="77777777" w:rsidTr="00826717">
        <w:trPr>
          <w:trHeight w:val="70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6F53D7"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Eau et assainissement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F06393"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290400"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  </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58B48BE"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B728B91" w14:textId="77777777" w:rsidR="00084F77" w:rsidRPr="0025703A" w:rsidRDefault="00084F77" w:rsidP="00826717">
            <w:pPr>
              <w:rPr>
                <w:rFonts w:ascii="Times New Roman" w:hAnsi="Times New Roman"/>
                <w:b/>
                <w:bCs/>
                <w:color w:val="000000"/>
                <w:sz w:val="20"/>
                <w:szCs w:val="20"/>
              </w:rPr>
            </w:pPr>
          </w:p>
        </w:tc>
      </w:tr>
      <w:tr w:rsidR="00084F77" w:rsidRPr="0025703A" w14:paraId="4996B0F9"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AB2AD4"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96DADD"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 xml:space="preserve">Nombre de personnes bénéficiant d'un service </w:t>
            </w:r>
            <w:r w:rsidRPr="0025703A">
              <w:rPr>
                <w:rFonts w:ascii="Times New Roman" w:hAnsi="Times New Roman"/>
                <w:color w:val="000000"/>
                <w:sz w:val="20"/>
                <w:szCs w:val="20"/>
              </w:rPr>
              <w:lastRenderedPageBreak/>
              <w:t xml:space="preserve">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570D94"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lastRenderedPageBreak/>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7B0B091"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072A7A9" w14:textId="77777777" w:rsidR="00084F77" w:rsidRPr="0025703A" w:rsidRDefault="00084F77" w:rsidP="00826717">
            <w:pPr>
              <w:rPr>
                <w:rFonts w:ascii="Times New Roman" w:hAnsi="Times New Roman"/>
                <w:b/>
                <w:bCs/>
                <w:color w:val="000000"/>
                <w:sz w:val="20"/>
                <w:szCs w:val="20"/>
              </w:rPr>
            </w:pPr>
          </w:p>
        </w:tc>
      </w:tr>
      <w:tr w:rsidR="00084F77" w:rsidRPr="0025703A" w14:paraId="1A124CA1"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100B3D"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38BECBD"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05F6BC"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1D76F9B"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E1309A" w14:textId="77777777" w:rsidR="00084F77" w:rsidRPr="0025703A" w:rsidRDefault="00084F77" w:rsidP="00826717">
            <w:pPr>
              <w:rPr>
                <w:rFonts w:ascii="Times New Roman" w:hAnsi="Times New Roman"/>
                <w:b/>
                <w:bCs/>
                <w:color w:val="000000"/>
                <w:sz w:val="20"/>
                <w:szCs w:val="20"/>
              </w:rPr>
            </w:pPr>
          </w:p>
        </w:tc>
      </w:tr>
      <w:tr w:rsidR="00084F77" w:rsidRPr="0025703A" w14:paraId="4250D9C8"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B128E4F"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EA5407"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personnes bénéficiant d'un service 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A65687"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952458B"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442D0CA" w14:textId="77777777" w:rsidR="00084F77" w:rsidRPr="0025703A" w:rsidRDefault="00084F77" w:rsidP="00826717">
            <w:pPr>
              <w:rPr>
                <w:rFonts w:ascii="Times New Roman" w:hAnsi="Times New Roman"/>
                <w:b/>
                <w:bCs/>
                <w:color w:val="000000"/>
                <w:sz w:val="20"/>
                <w:szCs w:val="20"/>
              </w:rPr>
            </w:pPr>
          </w:p>
        </w:tc>
      </w:tr>
      <w:tr w:rsidR="00084F77" w:rsidRPr="0025703A" w14:paraId="75669057"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2BFA5FF"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D500764"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shd w:val="clear" w:color="auto" w:fill="F0F8FF"/>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2388CC8"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E7D751A"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3E0232E0" w14:textId="77777777" w:rsidR="00084F77" w:rsidRPr="0025703A" w:rsidRDefault="00084F77" w:rsidP="00826717">
            <w:pPr>
              <w:rPr>
                <w:rFonts w:ascii="Times New Roman" w:hAnsi="Times New Roman"/>
                <w:b/>
                <w:bCs/>
                <w:color w:val="000000"/>
                <w:sz w:val="20"/>
                <w:szCs w:val="20"/>
              </w:rPr>
            </w:pPr>
          </w:p>
        </w:tc>
      </w:tr>
      <w:tr w:rsidR="00084F77" w:rsidRPr="0025703A" w14:paraId="1F4FA827"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BC590E"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Développement urbain</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B16D3E"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B8A070"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8EFDC60"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E63A19" w14:textId="77777777" w:rsidR="00084F77" w:rsidRPr="0025703A" w:rsidRDefault="00084F77" w:rsidP="00826717">
            <w:pPr>
              <w:rPr>
                <w:rFonts w:ascii="Times New Roman" w:hAnsi="Times New Roman"/>
                <w:b/>
                <w:bCs/>
                <w:color w:val="000000"/>
                <w:sz w:val="20"/>
                <w:szCs w:val="20"/>
              </w:rPr>
            </w:pPr>
          </w:p>
        </w:tc>
      </w:tr>
      <w:tr w:rsidR="00084F77" w:rsidRPr="0025703A" w14:paraId="765D1D77"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DF29631"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Energie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78AE37"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C05AB6"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C64ACCB"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45B5D1" w14:textId="77777777" w:rsidR="00084F77" w:rsidRPr="0025703A" w:rsidRDefault="00084F77" w:rsidP="00826717">
            <w:pPr>
              <w:rPr>
                <w:rFonts w:ascii="Times New Roman" w:hAnsi="Times New Roman"/>
                <w:b/>
                <w:bCs/>
                <w:color w:val="000000"/>
                <w:sz w:val="20"/>
                <w:szCs w:val="20"/>
              </w:rPr>
            </w:pPr>
          </w:p>
        </w:tc>
      </w:tr>
      <w:tr w:rsidR="00084F77" w:rsidRPr="0025703A" w14:paraId="421CB643" w14:textId="77777777" w:rsidTr="00826717">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4058E3"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9EE3A4"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Nouvelles capacités d'énergies 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8FE910"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Mégawatt</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5ECE686"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54891C" w14:textId="77777777" w:rsidR="00084F77" w:rsidRPr="0025703A" w:rsidRDefault="00084F77" w:rsidP="00826717">
            <w:pPr>
              <w:rPr>
                <w:rFonts w:ascii="Times New Roman" w:hAnsi="Times New Roman"/>
                <w:b/>
                <w:bCs/>
                <w:color w:val="000000"/>
                <w:sz w:val="20"/>
                <w:szCs w:val="20"/>
              </w:rPr>
            </w:pPr>
          </w:p>
        </w:tc>
      </w:tr>
      <w:tr w:rsidR="00084F77" w:rsidRPr="0025703A" w14:paraId="611AAA23"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88FFEE"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CCF3443"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414D045"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D86D06A"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17F65B56" w14:textId="77777777" w:rsidR="00084F77" w:rsidRPr="0025703A" w:rsidRDefault="00084F77" w:rsidP="00826717">
            <w:pPr>
              <w:rPr>
                <w:rFonts w:ascii="Times New Roman" w:hAnsi="Times New Roman"/>
                <w:b/>
                <w:bCs/>
                <w:color w:val="000000"/>
                <w:sz w:val="20"/>
                <w:szCs w:val="20"/>
              </w:rPr>
            </w:pPr>
          </w:p>
        </w:tc>
      </w:tr>
      <w:tr w:rsidR="00084F77" w:rsidRPr="0025703A" w14:paraId="64730066" w14:textId="77777777" w:rsidTr="00826717">
        <w:trPr>
          <w:trHeight w:val="102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FDEDE2"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Environnement gestion des ressources naturelles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9BE9E4"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68B429"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Hectares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9D444AF"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F5BEBD4" w14:textId="77777777" w:rsidR="00084F77" w:rsidRPr="0025703A" w:rsidRDefault="00084F77" w:rsidP="00826717">
            <w:pPr>
              <w:rPr>
                <w:rFonts w:ascii="Times New Roman" w:hAnsi="Times New Roman"/>
                <w:b/>
                <w:bCs/>
                <w:color w:val="000000"/>
                <w:sz w:val="20"/>
                <w:szCs w:val="20"/>
              </w:rPr>
            </w:pPr>
          </w:p>
        </w:tc>
      </w:tr>
      <w:tr w:rsidR="00084F77" w:rsidRPr="0025703A" w14:paraId="05651BD2"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AE347D6"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C479D1A"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262EFC6"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895462F"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11B26F50" w14:textId="77777777" w:rsidR="00084F77" w:rsidRPr="0025703A" w:rsidRDefault="00084F77" w:rsidP="00826717">
            <w:pPr>
              <w:rPr>
                <w:rFonts w:ascii="Times New Roman" w:hAnsi="Times New Roman"/>
                <w:b/>
                <w:bCs/>
                <w:color w:val="000000"/>
                <w:sz w:val="20"/>
                <w:szCs w:val="20"/>
              </w:rPr>
            </w:pPr>
          </w:p>
        </w:tc>
      </w:tr>
      <w:tr w:rsidR="00084F77" w:rsidRPr="0025703A" w14:paraId="5A8892A3"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2E8ECE8"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CD53ACE"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B3D9EFD"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6094BEB"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1DB24187" w14:textId="77777777" w:rsidR="00084F77" w:rsidRPr="0025703A" w:rsidRDefault="00084F77" w:rsidP="00826717">
            <w:pPr>
              <w:rPr>
                <w:rFonts w:ascii="Times New Roman" w:hAnsi="Times New Roman"/>
                <w:b/>
                <w:bCs/>
                <w:color w:val="000000"/>
                <w:sz w:val="20"/>
                <w:szCs w:val="20"/>
              </w:rPr>
            </w:pPr>
          </w:p>
        </w:tc>
      </w:tr>
      <w:tr w:rsidR="00084F77" w:rsidRPr="0025703A" w14:paraId="195106E9"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6E52B4"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Formation professionnelle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6794E9"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C8A076"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filles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AC0A556"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939F3E" w14:textId="77777777" w:rsidR="00084F77" w:rsidRPr="0025703A" w:rsidRDefault="00084F77" w:rsidP="00826717">
            <w:pPr>
              <w:rPr>
                <w:rFonts w:ascii="Times New Roman" w:hAnsi="Times New Roman"/>
                <w:b/>
                <w:bCs/>
                <w:color w:val="000000"/>
                <w:sz w:val="20"/>
                <w:szCs w:val="20"/>
              </w:rPr>
            </w:pPr>
          </w:p>
        </w:tc>
      </w:tr>
      <w:tr w:rsidR="00084F77" w:rsidRPr="0025703A" w14:paraId="1926315B"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82D603"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5901DD"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3A94DC9"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garçons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1119CAF9"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8C79B7" w14:textId="77777777" w:rsidR="00084F77" w:rsidRPr="0025703A" w:rsidRDefault="00084F77" w:rsidP="00826717">
            <w:pPr>
              <w:rPr>
                <w:rFonts w:ascii="Times New Roman" w:hAnsi="Times New Roman"/>
                <w:b/>
                <w:bCs/>
                <w:color w:val="000000"/>
                <w:sz w:val="20"/>
                <w:szCs w:val="20"/>
              </w:rPr>
            </w:pPr>
          </w:p>
        </w:tc>
      </w:tr>
      <w:tr w:rsidR="00084F77" w:rsidRPr="0025703A" w14:paraId="68939EB5"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9403BA9" w14:textId="77777777" w:rsidR="00084F77" w:rsidRPr="0025703A" w:rsidRDefault="00084F77" w:rsidP="00826717">
            <w:pPr>
              <w:jc w:val="center"/>
              <w:rPr>
                <w:rFonts w:ascii="Times New Roman" w:eastAsia="Times New Roman" w:hAnsi="Times New Roman"/>
              </w:rPr>
            </w:pPr>
            <w:r w:rsidRPr="0025703A">
              <w:rPr>
                <w:rFonts w:ascii="Times New Roman" w:hAnsi="Times New Roman"/>
                <w:b/>
                <w:bCs/>
                <w:color w:val="000000"/>
              </w:rPr>
              <w:lastRenderedPageBreak/>
              <w:t>Genre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03DA6CC"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d’instruments normatifs adoptés pour l'égalité de genre et 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834C93C" w14:textId="77777777" w:rsidR="00084F77" w:rsidRPr="0025703A" w:rsidRDefault="00084F77" w:rsidP="00826717">
            <w:pPr>
              <w:jc w:val="center"/>
              <w:rPr>
                <w:rFonts w:ascii="Times New Roman" w:hAnsi="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C18D691"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3FEC555D" w14:textId="77777777" w:rsidR="00084F77" w:rsidRPr="0025703A" w:rsidRDefault="00084F77" w:rsidP="00826717">
            <w:pPr>
              <w:rPr>
                <w:rFonts w:ascii="Times New Roman" w:hAnsi="Times New Roman"/>
                <w:b/>
                <w:bCs/>
                <w:color w:val="000000"/>
                <w:sz w:val="20"/>
                <w:szCs w:val="20"/>
              </w:rPr>
            </w:pPr>
          </w:p>
        </w:tc>
      </w:tr>
      <w:tr w:rsidR="00084F77" w:rsidRPr="0025703A" w14:paraId="4E8E55E5"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23C825D"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661DFE2"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3D6C07D" w14:textId="77777777" w:rsidR="00084F77" w:rsidRPr="0025703A" w:rsidRDefault="00084F77" w:rsidP="00826717">
            <w:pPr>
              <w:jc w:val="center"/>
              <w:rPr>
                <w:rFonts w:ascii="Times New Roman" w:hAnsi="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70A34EA7"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440D554D" w14:textId="77777777" w:rsidR="00084F77" w:rsidRPr="0025703A" w:rsidRDefault="00084F77" w:rsidP="00826717">
            <w:pPr>
              <w:rPr>
                <w:rFonts w:ascii="Times New Roman" w:hAnsi="Times New Roman"/>
                <w:b/>
                <w:bCs/>
                <w:color w:val="000000"/>
                <w:sz w:val="20"/>
                <w:szCs w:val="20"/>
              </w:rPr>
            </w:pPr>
          </w:p>
        </w:tc>
      </w:tr>
      <w:tr w:rsidR="00084F77" w:rsidRPr="0025703A" w14:paraId="0E2EC3A6"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58213BF"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A3C7342"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C1E81E4" w14:textId="77777777" w:rsidR="00084F77" w:rsidRPr="0025703A" w:rsidRDefault="00084F77" w:rsidP="00826717">
            <w:pPr>
              <w:jc w:val="center"/>
              <w:rPr>
                <w:rFonts w:ascii="Times New Roman" w:hAnsi="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969FCA4"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220E0050" w14:textId="77777777" w:rsidR="00084F77" w:rsidRPr="0025703A" w:rsidRDefault="00084F77" w:rsidP="00826717">
            <w:pPr>
              <w:rPr>
                <w:rFonts w:ascii="Times New Roman" w:hAnsi="Times New Roman"/>
                <w:b/>
                <w:bCs/>
                <w:color w:val="000000"/>
                <w:sz w:val="20"/>
                <w:szCs w:val="20"/>
              </w:rPr>
            </w:pPr>
          </w:p>
        </w:tc>
      </w:tr>
      <w:tr w:rsidR="00084F77" w:rsidRPr="0025703A" w14:paraId="472FCD1C"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146ED4"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1EC8558"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9C46200" w14:textId="77777777" w:rsidR="00084F77" w:rsidRPr="0025703A" w:rsidRDefault="00084F77" w:rsidP="00826717">
            <w:pPr>
              <w:jc w:val="center"/>
              <w:rPr>
                <w:rFonts w:ascii="Times New Roman" w:hAnsi="Times New Roman"/>
                <w:color w:val="000000"/>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DF07C74"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6DE361E7" w14:textId="77777777" w:rsidR="00084F77" w:rsidRPr="0025703A" w:rsidRDefault="00084F77" w:rsidP="00826717">
            <w:pPr>
              <w:rPr>
                <w:rFonts w:ascii="Times New Roman" w:hAnsi="Times New Roman"/>
                <w:b/>
                <w:bCs/>
                <w:color w:val="000000"/>
                <w:sz w:val="20"/>
                <w:szCs w:val="20"/>
              </w:rPr>
            </w:pPr>
          </w:p>
        </w:tc>
      </w:tr>
      <w:tr w:rsidR="00084F77" w:rsidRPr="0025703A" w14:paraId="27886755"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FDC7E1F"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Partenariats</w:t>
            </w:r>
          </w:p>
          <w:p w14:paraId="18DF21AA"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(Organisation Société Civile)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31B254A" w14:textId="77777777" w:rsidR="00084F77" w:rsidRPr="0025703A" w:rsidRDefault="00084F77" w:rsidP="00826717">
            <w:pPr>
              <w:rPr>
                <w:rFonts w:ascii="Times New Roman" w:hAnsi="Times New Roman"/>
                <w:sz w:val="20"/>
                <w:szCs w:val="20"/>
              </w:rPr>
            </w:pPr>
            <w:r w:rsidRPr="0025703A">
              <w:rPr>
                <w:rFonts w:ascii="Times New Roman" w:hAnsi="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3725A02" w14:textId="77777777" w:rsidR="00084F77" w:rsidRPr="0025703A" w:rsidRDefault="00084F77" w:rsidP="00826717">
            <w:pPr>
              <w:jc w:val="center"/>
              <w:rPr>
                <w:rFonts w:ascii="Times New Roman" w:hAnsi="Times New Roman"/>
                <w:sz w:val="20"/>
                <w:szCs w:val="20"/>
                <w:lang w:val="es-419"/>
              </w:rPr>
            </w:pPr>
            <w:r w:rsidRPr="0025703A">
              <w:rPr>
                <w:rFonts w:ascii="Times New Roman" w:hAnsi="Times New Roman"/>
                <w:sz w:val="20"/>
                <w:szCs w:val="20"/>
                <w:lang w:val="es-419"/>
              </w:rPr>
              <w:t>Nb de partenaires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54F3B533" w14:textId="77777777" w:rsidR="00084F77" w:rsidRPr="0025703A" w:rsidRDefault="00084F77" w:rsidP="00826717">
            <w:pPr>
              <w:ind w:right="2848"/>
              <w:jc w:val="center"/>
              <w:rPr>
                <w:rFonts w:ascii="Times New Roman" w:hAnsi="Times New Roman"/>
                <w:b/>
                <w:bCs/>
                <w:color w:val="000000"/>
                <w:sz w:val="20"/>
                <w:szCs w:val="20"/>
                <w:lang w:val="es-419"/>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247B4164" w14:textId="77777777" w:rsidR="00084F77" w:rsidRPr="0025703A" w:rsidRDefault="00084F77" w:rsidP="00826717">
            <w:pPr>
              <w:rPr>
                <w:rFonts w:ascii="Times New Roman" w:hAnsi="Times New Roman"/>
                <w:b/>
                <w:bCs/>
                <w:color w:val="000000"/>
                <w:sz w:val="20"/>
                <w:szCs w:val="20"/>
                <w:lang w:val="es-419"/>
              </w:rPr>
            </w:pPr>
          </w:p>
        </w:tc>
      </w:tr>
      <w:tr w:rsidR="00084F77" w:rsidRPr="0025703A" w14:paraId="08419F0B"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6F0DEBA" w14:textId="77777777" w:rsidR="00084F77" w:rsidRPr="0025703A" w:rsidRDefault="00084F77" w:rsidP="00826717">
            <w:pPr>
              <w:jc w:val="center"/>
              <w:rPr>
                <w:rFonts w:ascii="Times New Roman" w:hAnsi="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19D5DE9" w14:textId="77777777" w:rsidR="00084F77" w:rsidRPr="0025703A" w:rsidRDefault="00084F77" w:rsidP="00826717">
            <w:pPr>
              <w:rPr>
                <w:rFonts w:ascii="Times New Roman" w:hAnsi="Times New Roman"/>
                <w:bCs/>
                <w:sz w:val="20"/>
                <w:szCs w:val="20"/>
                <w:shd w:val="clear" w:color="auto" w:fill="FFFFFF"/>
              </w:rPr>
            </w:pPr>
            <w:r w:rsidRPr="0025703A">
              <w:rPr>
                <w:rFonts w:ascii="Times New Roman" w:hAnsi="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D289368" w14:textId="77777777" w:rsidR="00084F77" w:rsidRPr="0025703A" w:rsidRDefault="00084F77" w:rsidP="00826717">
            <w:pPr>
              <w:jc w:val="center"/>
              <w:rPr>
                <w:rFonts w:ascii="Times New Roman" w:hAnsi="Times New Roman"/>
                <w:sz w:val="20"/>
                <w:szCs w:val="20"/>
                <w:lang w:val="es-419"/>
              </w:rPr>
            </w:pPr>
            <w:r w:rsidRPr="0025703A">
              <w:rPr>
                <w:rFonts w:ascii="Times New Roman" w:hAnsi="Times New Roman"/>
                <w:sz w:val="20"/>
                <w:szCs w:val="20"/>
                <w:lang w:val="es-419"/>
              </w:rPr>
              <w:t>Nb de partenaires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8ABB581" w14:textId="77777777" w:rsidR="00084F77" w:rsidRPr="0025703A" w:rsidRDefault="00084F77" w:rsidP="00826717">
            <w:pPr>
              <w:ind w:right="2848"/>
              <w:jc w:val="center"/>
              <w:rPr>
                <w:rFonts w:ascii="Times New Roman" w:hAnsi="Times New Roman"/>
                <w:b/>
                <w:bCs/>
                <w:color w:val="000000"/>
                <w:sz w:val="20"/>
                <w:szCs w:val="20"/>
                <w:lang w:val="es-419"/>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2E5EDC99" w14:textId="77777777" w:rsidR="00084F77" w:rsidRPr="0025703A" w:rsidRDefault="00084F77" w:rsidP="00826717">
            <w:pPr>
              <w:rPr>
                <w:rFonts w:ascii="Times New Roman" w:hAnsi="Times New Roman"/>
                <w:b/>
                <w:bCs/>
                <w:color w:val="000000"/>
                <w:sz w:val="20"/>
                <w:szCs w:val="20"/>
                <w:lang w:val="es-419"/>
              </w:rPr>
            </w:pPr>
          </w:p>
        </w:tc>
      </w:tr>
      <w:tr w:rsidR="00084F77" w:rsidRPr="0025703A" w14:paraId="5D1523C7"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87F2B15"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Gouvernance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1A4A66A" w14:textId="77777777" w:rsidR="00084F77" w:rsidRPr="0025703A" w:rsidRDefault="00084F77" w:rsidP="00826717">
            <w:pPr>
              <w:rPr>
                <w:rFonts w:ascii="Times New Roman" w:hAnsi="Times New Roman"/>
                <w:bCs/>
                <w:sz w:val="20"/>
                <w:szCs w:val="20"/>
                <w:shd w:val="clear" w:color="auto" w:fill="FFFFFF"/>
              </w:rPr>
            </w:pPr>
            <w:r w:rsidRPr="0025703A">
              <w:rPr>
                <w:rFonts w:ascii="Times New Roman" w:hAnsi="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490E58F" w14:textId="77777777" w:rsidR="00084F77" w:rsidRPr="0025703A" w:rsidRDefault="00084F77" w:rsidP="00826717">
            <w:pPr>
              <w:jc w:val="center"/>
              <w:rPr>
                <w:rFonts w:ascii="Times New Roman" w:hAnsi="Times New Roman"/>
                <w:sz w:val="20"/>
                <w:szCs w:val="20"/>
              </w:rPr>
            </w:pP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05C36982"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34B34970" w14:textId="77777777" w:rsidR="00084F77" w:rsidRPr="0025703A" w:rsidRDefault="00084F77" w:rsidP="00826717">
            <w:pPr>
              <w:rPr>
                <w:rFonts w:ascii="Times New Roman" w:hAnsi="Times New Roman"/>
                <w:b/>
                <w:bCs/>
                <w:color w:val="000000"/>
                <w:sz w:val="20"/>
                <w:szCs w:val="20"/>
              </w:rPr>
            </w:pPr>
          </w:p>
        </w:tc>
      </w:tr>
      <w:tr w:rsidR="00084F77" w:rsidRPr="0025703A" w14:paraId="0619EC95" w14:textId="77777777" w:rsidTr="00826717">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0A7E2F"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Santé</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979257"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D5CF19"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276D477"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C19FBE" w14:textId="77777777" w:rsidR="00084F77" w:rsidRPr="0025703A" w:rsidRDefault="00084F77" w:rsidP="00826717">
            <w:pPr>
              <w:rPr>
                <w:rFonts w:ascii="Times New Roman" w:hAnsi="Times New Roman"/>
                <w:b/>
                <w:bCs/>
                <w:color w:val="000000"/>
                <w:sz w:val="20"/>
                <w:szCs w:val="20"/>
              </w:rPr>
            </w:pPr>
          </w:p>
        </w:tc>
      </w:tr>
      <w:tr w:rsidR="00084F77" w:rsidRPr="0025703A" w14:paraId="044A25BA"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B95B838"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9C8F6A4"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DAAB132"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personnels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85C86CF"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tcPr>
          <w:p w14:paraId="50AC7D27" w14:textId="77777777" w:rsidR="00084F77" w:rsidRPr="0025703A" w:rsidRDefault="00084F77" w:rsidP="00826717">
            <w:pPr>
              <w:rPr>
                <w:rFonts w:ascii="Times New Roman" w:hAnsi="Times New Roman"/>
                <w:b/>
                <w:bCs/>
                <w:color w:val="000000"/>
                <w:sz w:val="20"/>
                <w:szCs w:val="20"/>
              </w:rPr>
            </w:pPr>
          </w:p>
        </w:tc>
      </w:tr>
      <w:tr w:rsidR="00084F77" w:rsidRPr="0025703A" w14:paraId="2DA2B888"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95FAE8"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C761CF"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3001FA4"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36CA7719"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47CD7C" w14:textId="77777777" w:rsidR="00084F77" w:rsidRPr="0025703A" w:rsidRDefault="00084F77" w:rsidP="00826717">
            <w:pPr>
              <w:rPr>
                <w:rFonts w:ascii="Times New Roman" w:hAnsi="Times New Roman"/>
                <w:b/>
                <w:bCs/>
                <w:color w:val="000000"/>
                <w:sz w:val="20"/>
                <w:szCs w:val="20"/>
              </w:rPr>
            </w:pPr>
          </w:p>
        </w:tc>
      </w:tr>
      <w:tr w:rsidR="00084F77" w:rsidRPr="0025703A" w14:paraId="7ED8BBCB"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8E12DF"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376CA35"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381AE3"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466C42D1"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4C2949" w14:textId="77777777" w:rsidR="00084F77" w:rsidRPr="0025703A" w:rsidRDefault="00084F77" w:rsidP="00826717">
            <w:pPr>
              <w:rPr>
                <w:rFonts w:ascii="Times New Roman" w:hAnsi="Times New Roman"/>
                <w:b/>
                <w:bCs/>
                <w:color w:val="000000"/>
                <w:sz w:val="20"/>
                <w:szCs w:val="20"/>
              </w:rPr>
            </w:pPr>
          </w:p>
        </w:tc>
      </w:tr>
      <w:tr w:rsidR="00084F77" w:rsidRPr="0025703A" w14:paraId="57B781DE" w14:textId="77777777" w:rsidTr="00826717">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A958A0"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B9D1F6"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B88A0F" w14:textId="77777777" w:rsidR="00084F77" w:rsidRPr="0025703A" w:rsidRDefault="00084F77" w:rsidP="00826717">
            <w:pPr>
              <w:jc w:val="center"/>
              <w:rPr>
                <w:rFonts w:ascii="Times New Roman" w:hAnsi="Times New Roman"/>
                <w:sz w:val="20"/>
                <w:szCs w:val="20"/>
              </w:rPr>
            </w:pPr>
            <w:r>
              <w:rPr>
                <w:rFonts w:ascii="Times New Roman" w:hAnsi="Times New Roman"/>
                <w:sz w:val="20"/>
                <w:szCs w:val="20"/>
              </w:rPr>
              <w:t>Marqueur 0, 1, 2</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395240F"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953FA5" w14:textId="77777777" w:rsidR="00084F77" w:rsidRPr="0025703A" w:rsidRDefault="00084F77" w:rsidP="00826717">
            <w:pPr>
              <w:rPr>
                <w:rFonts w:ascii="Times New Roman" w:hAnsi="Times New Roman"/>
                <w:b/>
                <w:bCs/>
                <w:color w:val="000000"/>
                <w:sz w:val="20"/>
                <w:szCs w:val="20"/>
              </w:rPr>
            </w:pPr>
          </w:p>
        </w:tc>
      </w:tr>
      <w:tr w:rsidR="00084F77" w:rsidRPr="0025703A" w14:paraId="41D6C54E" w14:textId="77777777" w:rsidTr="00826717">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FE1544" w14:textId="77777777" w:rsidR="00084F77" w:rsidRPr="0025703A" w:rsidRDefault="00084F77" w:rsidP="00826717">
            <w:pPr>
              <w:jc w:val="center"/>
              <w:rPr>
                <w:rFonts w:ascii="Times New Roman" w:hAnsi="Times New Roman"/>
                <w:b/>
                <w:bCs/>
                <w:color w:val="000000"/>
              </w:rPr>
            </w:pPr>
            <w:r w:rsidRPr="0025703A">
              <w:rPr>
                <w:rFonts w:ascii="Times New Roman" w:hAnsi="Times New Roman"/>
                <w:b/>
                <w:bCs/>
                <w:color w:val="000000"/>
              </w:rPr>
              <w:t>Secteur financier</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828F97"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CB9567"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entreprises</w:t>
            </w:r>
          </w:p>
        </w:tc>
        <w:tc>
          <w:tcPr>
            <w:tcW w:w="1260" w:type="dxa"/>
            <w:tcBorders>
              <w:top w:val="nil"/>
              <w:left w:val="nil"/>
              <w:bottom w:val="single" w:sz="8" w:space="0" w:color="auto"/>
              <w:right w:val="single" w:sz="8" w:space="0" w:color="auto"/>
            </w:tcBorders>
            <w:tcMar>
              <w:top w:w="0" w:type="dxa"/>
              <w:left w:w="70" w:type="dxa"/>
              <w:bottom w:w="0" w:type="dxa"/>
              <w:right w:w="70" w:type="dxa"/>
            </w:tcMar>
          </w:tcPr>
          <w:p w14:paraId="632F92DE"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2231A1" w14:textId="77777777" w:rsidR="00084F77" w:rsidRPr="0025703A" w:rsidRDefault="00084F77" w:rsidP="00826717">
            <w:pPr>
              <w:rPr>
                <w:rFonts w:ascii="Times New Roman" w:hAnsi="Times New Roman"/>
                <w:b/>
                <w:bCs/>
                <w:color w:val="000000"/>
                <w:sz w:val="20"/>
                <w:szCs w:val="20"/>
              </w:rPr>
            </w:pPr>
          </w:p>
        </w:tc>
      </w:tr>
      <w:tr w:rsidR="00084F77" w:rsidRPr="0025703A" w14:paraId="1F347B48" w14:textId="77777777" w:rsidTr="00826717">
        <w:trPr>
          <w:trHeight w:val="255"/>
        </w:trPr>
        <w:tc>
          <w:tcPr>
            <w:tcW w:w="2756"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675C16AD" w14:textId="77777777" w:rsidR="00084F77" w:rsidRPr="0025703A" w:rsidRDefault="00084F77" w:rsidP="00826717">
            <w:pPr>
              <w:rPr>
                <w:rFonts w:ascii="Times New Roman" w:eastAsia="Times New Roman" w:hAnsi="Times New Roman"/>
              </w:rPr>
            </w:pPr>
          </w:p>
        </w:tc>
        <w:tc>
          <w:tcPr>
            <w:tcW w:w="242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52DEE6C7" w14:textId="77777777" w:rsidR="00084F77" w:rsidRPr="0025703A" w:rsidRDefault="00084F77" w:rsidP="00826717">
            <w:pPr>
              <w:rPr>
                <w:rFonts w:ascii="Times New Roman" w:hAnsi="Times New Roman"/>
                <w:color w:val="000000"/>
                <w:sz w:val="20"/>
                <w:szCs w:val="20"/>
              </w:rPr>
            </w:pPr>
            <w:r w:rsidRPr="0025703A">
              <w:rPr>
                <w:rFonts w:ascii="Times New Roman" w:hAnsi="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C484AC4" w14:textId="77777777" w:rsidR="00084F77" w:rsidRPr="0025703A" w:rsidRDefault="00084F77" w:rsidP="00826717">
            <w:pPr>
              <w:jc w:val="center"/>
              <w:rPr>
                <w:rFonts w:ascii="Times New Roman" w:hAnsi="Times New Roman"/>
                <w:color w:val="000000"/>
                <w:sz w:val="20"/>
                <w:szCs w:val="20"/>
              </w:rPr>
            </w:pPr>
            <w:r w:rsidRPr="0025703A">
              <w:rPr>
                <w:rFonts w:ascii="Times New Roman" w:hAnsi="Times New Roman"/>
                <w:color w:val="000000"/>
                <w:sz w:val="20"/>
                <w:szCs w:val="20"/>
              </w:rPr>
              <w:t>Nb de personnes</w:t>
            </w:r>
          </w:p>
        </w:tc>
        <w:tc>
          <w:tcPr>
            <w:tcW w:w="1260" w:type="dxa"/>
            <w:tcBorders>
              <w:top w:val="nil"/>
              <w:left w:val="nil"/>
              <w:bottom w:val="single" w:sz="4" w:space="0" w:color="auto"/>
              <w:right w:val="single" w:sz="8" w:space="0" w:color="auto"/>
            </w:tcBorders>
            <w:tcMar>
              <w:top w:w="0" w:type="dxa"/>
              <w:left w:w="70" w:type="dxa"/>
              <w:bottom w:w="0" w:type="dxa"/>
              <w:right w:w="70" w:type="dxa"/>
            </w:tcMar>
          </w:tcPr>
          <w:p w14:paraId="0C691F51" w14:textId="77777777" w:rsidR="00084F77" w:rsidRPr="0025703A" w:rsidRDefault="00084F77" w:rsidP="00826717">
            <w:pPr>
              <w:ind w:right="2848"/>
              <w:jc w:val="center"/>
              <w:rPr>
                <w:rFonts w:ascii="Times New Roman" w:hAnsi="Times New Roman"/>
                <w:b/>
                <w:bCs/>
                <w:color w:val="000000"/>
                <w:sz w:val="20"/>
                <w:szCs w:val="20"/>
              </w:rPr>
            </w:pPr>
          </w:p>
        </w:tc>
        <w:tc>
          <w:tcPr>
            <w:tcW w:w="1250"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37E31F4C" w14:textId="77777777" w:rsidR="00084F77" w:rsidRPr="0025703A" w:rsidRDefault="00084F77" w:rsidP="00826717">
            <w:pPr>
              <w:rPr>
                <w:rFonts w:ascii="Times New Roman" w:hAnsi="Times New Roman"/>
                <w:b/>
                <w:bCs/>
                <w:color w:val="000000"/>
                <w:sz w:val="20"/>
                <w:szCs w:val="20"/>
              </w:rPr>
            </w:pPr>
          </w:p>
        </w:tc>
      </w:tr>
      <w:tr w:rsidR="00084F77" w:rsidRPr="0025703A" w14:paraId="01BEA2B7" w14:textId="77777777" w:rsidTr="00826717">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6A3660" w14:textId="77777777" w:rsidR="00084F77" w:rsidRPr="0025703A" w:rsidRDefault="00084F77" w:rsidP="00826717">
            <w:pPr>
              <w:jc w:val="center"/>
              <w:rPr>
                <w:rFonts w:ascii="Times New Roman" w:eastAsia="Times New Roman" w:hAnsi="Times New Roman"/>
              </w:rPr>
            </w:pPr>
            <w:r w:rsidRPr="0025703A">
              <w:rPr>
                <w:rFonts w:ascii="Times New Roman" w:hAnsi="Times New Roman"/>
                <w:b/>
                <w:bCs/>
                <w:color w:val="000000"/>
              </w:rPr>
              <w:t>Industries culturelles, créatives</w:t>
            </w: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B4C3B5"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 xml:space="preserve">Nombre de bénéficiaires de projets et actions industries culturelles et créatives </w:t>
            </w:r>
            <w:r w:rsidRPr="0025703A">
              <w:rPr>
                <w:rFonts w:ascii="Times New Roman" w:hAnsi="Times New Roman"/>
                <w:sz w:val="20"/>
                <w:szCs w:val="20"/>
              </w:rPr>
              <w:lastRenderedPageBreak/>
              <w:t>(accès,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C4F7DB"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lastRenderedPageBreak/>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0656534"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E82ACC" w14:textId="77777777" w:rsidR="00084F77" w:rsidRPr="0025703A" w:rsidRDefault="00084F77" w:rsidP="00826717">
            <w:pPr>
              <w:rPr>
                <w:rFonts w:ascii="Times New Roman" w:hAnsi="Times New Roman"/>
                <w:b/>
                <w:bCs/>
                <w:sz w:val="20"/>
                <w:szCs w:val="20"/>
              </w:rPr>
            </w:pPr>
          </w:p>
        </w:tc>
      </w:tr>
      <w:tr w:rsidR="00084F77" w:rsidRPr="0025703A" w14:paraId="7150485B" w14:textId="77777777" w:rsidTr="00826717">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74F6BD" w14:textId="77777777" w:rsidR="00084F77" w:rsidRPr="0025703A" w:rsidRDefault="00084F77" w:rsidP="00826717">
            <w:pPr>
              <w:rPr>
                <w:rFonts w:ascii="Times New Roman" w:eastAsia="Times New Roman" w:hAnsi="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2A633D"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de personnes dont l'accès à des 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2DFCEE"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F4D28F3"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8E119" w14:textId="77777777" w:rsidR="00084F77" w:rsidRPr="0025703A" w:rsidRDefault="00084F77" w:rsidP="00826717">
            <w:pPr>
              <w:rPr>
                <w:rFonts w:ascii="Times New Roman" w:hAnsi="Times New Roman"/>
                <w:b/>
                <w:bCs/>
                <w:sz w:val="20"/>
                <w:szCs w:val="20"/>
              </w:rPr>
            </w:pPr>
          </w:p>
        </w:tc>
      </w:tr>
      <w:tr w:rsidR="00084F77" w:rsidRPr="0025703A" w14:paraId="370C27B5" w14:textId="77777777" w:rsidTr="00826717">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F4C7D1" w14:textId="77777777" w:rsidR="00084F77" w:rsidRPr="0025703A" w:rsidRDefault="00084F77" w:rsidP="00826717">
            <w:pPr>
              <w:rPr>
                <w:rFonts w:ascii="Times New Roman" w:eastAsia="Times New Roman" w:hAnsi="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A26109"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de personnes ayant bénéficié de formations, d'actions et de programmes 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717461"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Nb de pers.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78A8C7A"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3BD2A0" w14:textId="77777777" w:rsidR="00084F77" w:rsidRPr="0025703A" w:rsidRDefault="00084F77" w:rsidP="00826717">
            <w:pPr>
              <w:rPr>
                <w:rFonts w:ascii="Times New Roman" w:hAnsi="Times New Roman"/>
                <w:b/>
                <w:bCs/>
                <w:sz w:val="20"/>
                <w:szCs w:val="20"/>
              </w:rPr>
            </w:pPr>
          </w:p>
        </w:tc>
      </w:tr>
      <w:tr w:rsidR="00084F77" w:rsidRPr="0025703A" w14:paraId="4A373972" w14:textId="77777777" w:rsidTr="00826717">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5C0D96" w14:textId="77777777" w:rsidR="00084F77" w:rsidRPr="0025703A" w:rsidRDefault="00084F77" w:rsidP="00826717">
            <w:pPr>
              <w:rPr>
                <w:rFonts w:ascii="Times New Roman" w:eastAsia="Times New Roman" w:hAnsi="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823498"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2883C8"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Nb infrastructures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1548452"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651083" w14:textId="77777777" w:rsidR="00084F77" w:rsidRPr="0025703A" w:rsidRDefault="00084F77" w:rsidP="00826717">
            <w:pPr>
              <w:rPr>
                <w:rFonts w:ascii="Times New Roman" w:hAnsi="Times New Roman"/>
                <w:b/>
                <w:bCs/>
                <w:sz w:val="20"/>
                <w:szCs w:val="20"/>
              </w:rPr>
            </w:pPr>
          </w:p>
        </w:tc>
      </w:tr>
      <w:tr w:rsidR="00084F77" w:rsidRPr="0025703A" w14:paraId="4D34A0EB" w14:textId="77777777" w:rsidTr="00826717">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A3ABAC" w14:textId="77777777" w:rsidR="00084F77" w:rsidRPr="0025703A" w:rsidRDefault="00084F77" w:rsidP="00826717">
            <w:pPr>
              <w:rPr>
                <w:rFonts w:ascii="Times New Roman" w:eastAsia="Times New Roman" w:hAnsi="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FDB67B" w14:textId="77777777" w:rsidR="00084F77" w:rsidRPr="0025703A" w:rsidRDefault="00084F77" w:rsidP="00826717">
            <w:pPr>
              <w:rPr>
                <w:rFonts w:ascii="Times New Roman" w:hAnsi="Times New Roman"/>
                <w:sz w:val="20"/>
                <w:szCs w:val="20"/>
              </w:rPr>
            </w:pPr>
            <w:r w:rsidRPr="0025703A">
              <w:rPr>
                <w:rFonts w:ascii="Times New Roman" w:hAnsi="Times New Roman"/>
                <w:sz w:val="20"/>
                <w:szCs w:val="20"/>
              </w:rPr>
              <w:t>Nombre d'actions contributives à la mise en 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4E7416" w14:textId="77777777" w:rsidR="00084F77" w:rsidRPr="0025703A" w:rsidRDefault="00084F77" w:rsidP="00826717">
            <w:pPr>
              <w:jc w:val="center"/>
              <w:rPr>
                <w:rFonts w:ascii="Times New Roman" w:hAnsi="Times New Roman"/>
                <w:sz w:val="20"/>
                <w:szCs w:val="20"/>
              </w:rPr>
            </w:pPr>
            <w:r w:rsidRPr="0025703A">
              <w:rPr>
                <w:rFonts w:ascii="Times New Roman" w:hAnsi="Times New Roman"/>
                <w:sz w:val="20"/>
                <w:szCs w:val="20"/>
              </w:rPr>
              <w:t>Nb actions</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4C83CF2" w14:textId="77777777" w:rsidR="00084F77" w:rsidRPr="0025703A" w:rsidRDefault="00084F77" w:rsidP="00826717">
            <w:pPr>
              <w:ind w:right="2848"/>
              <w:jc w:val="center"/>
              <w:rPr>
                <w:rFonts w:ascii="Times New Roman" w:hAnsi="Times New Roman"/>
                <w:b/>
                <w:bCs/>
                <w:sz w:val="20"/>
                <w:szCs w:val="20"/>
              </w:rPr>
            </w:pPr>
          </w:p>
        </w:tc>
        <w:tc>
          <w:tcPr>
            <w:tcW w:w="12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D6D84D" w14:textId="77777777" w:rsidR="00084F77" w:rsidRPr="0025703A" w:rsidRDefault="00084F77" w:rsidP="00826717">
            <w:pPr>
              <w:rPr>
                <w:rFonts w:ascii="Times New Roman" w:hAnsi="Times New Roman"/>
                <w:b/>
                <w:bCs/>
                <w:sz w:val="20"/>
                <w:szCs w:val="20"/>
              </w:rPr>
            </w:pPr>
          </w:p>
        </w:tc>
      </w:tr>
    </w:tbl>
    <w:p w14:paraId="683C3B6A" w14:textId="540EC8E3" w:rsidR="006E1093" w:rsidRPr="00A875A5" w:rsidRDefault="006E1093" w:rsidP="00084F77">
      <w:pPr>
        <w:pStyle w:val="Paragraphedeliste"/>
        <w:ind w:left="1080"/>
        <w:rPr>
          <w:rFonts w:ascii="Times New Roman" w:hAnsi="Times New Roman"/>
          <w:b/>
          <w:bCs/>
          <w:iCs/>
          <w:sz w:val="24"/>
          <w:szCs w:val="24"/>
          <w:u w:val="single"/>
        </w:rPr>
      </w:pPr>
    </w:p>
    <w:p w14:paraId="14D8268F" w14:textId="6D8321C0" w:rsidR="006E1093" w:rsidRPr="00A875A5" w:rsidRDefault="006E1093" w:rsidP="006E1093">
      <w:pPr>
        <w:pStyle w:val="Paragraphedeliste"/>
        <w:ind w:left="1080"/>
        <w:rPr>
          <w:rFonts w:ascii="Times New Roman" w:hAnsi="Times New Roman"/>
          <w:b/>
          <w:bCs/>
          <w:iCs/>
          <w:sz w:val="24"/>
          <w:szCs w:val="28"/>
          <w:u w:val="single"/>
        </w:rPr>
      </w:pPr>
    </w:p>
    <w:p w14:paraId="2DA8742E" w14:textId="77777777" w:rsidR="006E1093" w:rsidRPr="00A875A5" w:rsidRDefault="006E1093" w:rsidP="006E1093">
      <w:pPr>
        <w:rPr>
          <w:rFonts w:ascii="Times New Roman" w:hAnsi="Times New Roman"/>
          <w:bCs/>
          <w:iCs/>
        </w:rPr>
      </w:pPr>
    </w:p>
    <w:p w14:paraId="28F91E41" w14:textId="77777777" w:rsidR="000B390A" w:rsidRPr="00A875A5" w:rsidRDefault="000B390A">
      <w:pPr>
        <w:rPr>
          <w:rFonts w:ascii="Times New Roman" w:hAnsi="Times New Roman"/>
        </w:rPr>
      </w:pPr>
    </w:p>
    <w:sectPr w:rsidR="000B390A" w:rsidRPr="00A875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14F0B" w14:textId="77777777" w:rsidR="00084F77" w:rsidRDefault="00084F77" w:rsidP="00084F77">
      <w:r>
        <w:separator/>
      </w:r>
    </w:p>
  </w:endnote>
  <w:endnote w:type="continuationSeparator" w:id="0">
    <w:p w14:paraId="65C39238" w14:textId="77777777" w:rsidR="00084F77" w:rsidRDefault="00084F77" w:rsidP="0008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3B728" w14:textId="77777777" w:rsidR="00084F77" w:rsidRDefault="00084F77" w:rsidP="00084F77">
      <w:r>
        <w:separator/>
      </w:r>
    </w:p>
  </w:footnote>
  <w:footnote w:type="continuationSeparator" w:id="0">
    <w:p w14:paraId="5073D53B" w14:textId="77777777" w:rsidR="00084F77" w:rsidRDefault="00084F77" w:rsidP="00084F77">
      <w:r>
        <w:continuationSeparator/>
      </w:r>
    </w:p>
  </w:footnote>
  <w:footnote w:id="1">
    <w:p w14:paraId="4740F102" w14:textId="77777777" w:rsidR="00084F77" w:rsidRPr="0014606B" w:rsidRDefault="00084F77" w:rsidP="00084F77">
      <w:pPr>
        <w:pStyle w:val="Notedebasdepage"/>
        <w:rPr>
          <w:rFonts w:ascii="Mongolian Baiti" w:hAnsi="Mongolian Baiti" w:cs="Mongolian Baiti"/>
          <w:color w:val="8496B0" w:themeColor="text2" w:themeTint="99"/>
          <w:sz w:val="18"/>
          <w:szCs w:val="18"/>
        </w:rPr>
      </w:pPr>
      <w:r w:rsidRPr="0014606B">
        <w:rPr>
          <w:rStyle w:val="Appelnotedebasdep"/>
          <w:rFonts w:ascii="Mongolian Baiti" w:hAnsi="Mongolian Baiti" w:cs="Mongolian Baiti"/>
          <w:color w:val="8496B0" w:themeColor="text2" w:themeTint="99"/>
          <w:sz w:val="18"/>
          <w:szCs w:val="18"/>
        </w:rPr>
        <w:footnoteRef/>
      </w:r>
      <w:r w:rsidRPr="0014606B">
        <w:rPr>
          <w:rFonts w:ascii="Mongolian Baiti" w:hAnsi="Mongolian Baiti" w:cs="Mongolian Baiti"/>
          <w:color w:val="8496B0"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8496B0" w:themeColor="text2" w:themeTint="99"/>
            <w:sz w:val="18"/>
            <w:szCs w:val="18"/>
          </w:rPr>
          <w:t>https://www.diplomatie.gouv.fr/fr/conseils-aux-voyageurs/conseils-par-pays/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442B1"/>
    <w:multiLevelType w:val="hybridMultilevel"/>
    <w:tmpl w:val="F4086B66"/>
    <w:lvl w:ilvl="0" w:tplc="7DCC80F6">
      <w:start w:val="1"/>
      <w:numFmt w:val="upperLetter"/>
      <w:lvlText w:val="%1)"/>
      <w:lvlJc w:val="left"/>
      <w:pPr>
        <w:ind w:left="720" w:hanging="360"/>
      </w:pPr>
      <w:rPr>
        <w:rFonts w:hint="default"/>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7B87EE3"/>
    <w:multiLevelType w:val="hybridMultilevel"/>
    <w:tmpl w:val="4F6C5CCE"/>
    <w:lvl w:ilvl="0" w:tplc="CB16A0AC">
      <w:start w:val="1"/>
      <w:numFmt w:val="upp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15:restartNumberingAfterBreak="0">
    <w:nsid w:val="7A735B58"/>
    <w:multiLevelType w:val="hybridMultilevel"/>
    <w:tmpl w:val="ED5A26B8"/>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15:restartNumberingAfterBreak="0">
    <w:nsid w:val="7CDB2CD4"/>
    <w:multiLevelType w:val="hybridMultilevel"/>
    <w:tmpl w:val="ED5A26B8"/>
    <w:lvl w:ilvl="0" w:tplc="040C0019">
      <w:start w:val="1"/>
      <w:numFmt w:val="lowerLetter"/>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0E9"/>
    <w:rsid w:val="00006849"/>
    <w:rsid w:val="00084F77"/>
    <w:rsid w:val="000B390A"/>
    <w:rsid w:val="001D2B7C"/>
    <w:rsid w:val="001F7671"/>
    <w:rsid w:val="00231FDD"/>
    <w:rsid w:val="003D5646"/>
    <w:rsid w:val="004C3E90"/>
    <w:rsid w:val="005232E4"/>
    <w:rsid w:val="00693B5E"/>
    <w:rsid w:val="006B7415"/>
    <w:rsid w:val="006E1093"/>
    <w:rsid w:val="007834C3"/>
    <w:rsid w:val="007B20E9"/>
    <w:rsid w:val="00830A48"/>
    <w:rsid w:val="008B7B53"/>
    <w:rsid w:val="00A25A6F"/>
    <w:rsid w:val="00A51826"/>
    <w:rsid w:val="00A875A5"/>
    <w:rsid w:val="00C36C64"/>
    <w:rsid w:val="00C53245"/>
    <w:rsid w:val="00C85A17"/>
    <w:rsid w:val="00CA1B46"/>
    <w:rsid w:val="00E9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037A2"/>
  <w15:chartTrackingRefBased/>
  <w15:docId w15:val="{AE571931-F71E-4BC5-BDAC-D45493C5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0E9"/>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B20E9"/>
    <w:pPr>
      <w:ind w:left="720"/>
    </w:pPr>
  </w:style>
  <w:style w:type="paragraph" w:styleId="Rvision">
    <w:name w:val="Revision"/>
    <w:hidden/>
    <w:uiPriority w:val="99"/>
    <w:semiHidden/>
    <w:rsid w:val="00A51826"/>
    <w:pPr>
      <w:spacing w:after="0" w:line="240" w:lineRule="auto"/>
    </w:pPr>
    <w:rPr>
      <w:rFonts w:ascii="Calibri" w:hAnsi="Calibri" w:cs="Times New Roman"/>
    </w:rPr>
  </w:style>
  <w:style w:type="paragraph" w:styleId="Notedebasdepage">
    <w:name w:val="footnote text"/>
    <w:basedOn w:val="Normal"/>
    <w:link w:val="NotedebasdepageCar"/>
    <w:uiPriority w:val="99"/>
    <w:unhideWhenUsed/>
    <w:rsid w:val="00084F77"/>
    <w:rPr>
      <w:rFonts w:eastAsia="Calibri"/>
      <w:sz w:val="20"/>
      <w:szCs w:val="20"/>
    </w:rPr>
  </w:style>
  <w:style w:type="character" w:customStyle="1" w:styleId="NotedebasdepageCar">
    <w:name w:val="Note de bas de page Car"/>
    <w:basedOn w:val="Policepardfaut"/>
    <w:link w:val="Notedebasdepage"/>
    <w:uiPriority w:val="99"/>
    <w:rsid w:val="00084F77"/>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084F77"/>
    <w:rPr>
      <w:vertAlign w:val="superscript"/>
    </w:rPr>
  </w:style>
  <w:style w:type="character" w:styleId="Lienhypertexte">
    <w:name w:val="Hyperlink"/>
    <w:uiPriority w:val="99"/>
    <w:unhideWhenUsed/>
    <w:rsid w:val="00084F77"/>
    <w:rPr>
      <w:color w:val="0000FF"/>
      <w:u w:val="single"/>
    </w:rPr>
  </w:style>
  <w:style w:type="character" w:styleId="Textedelespacerserv">
    <w:name w:val="Placeholder Text"/>
    <w:basedOn w:val="Policepardfaut"/>
    <w:uiPriority w:val="99"/>
    <w:semiHidden/>
    <w:rsid w:val="00084F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63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2447</Words>
  <Characters>13460</Characters>
  <Application>Microsoft Office Word</Application>
  <DocSecurity>0</DocSecurity>
  <Lines>112</Lines>
  <Paragraphs>31</Paragraphs>
  <ScaleCrop>false</ScaleCrop>
  <Company>AFD</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PICOU-LAPORTE Yan</dc:creator>
  <cp:keywords/>
  <dc:description/>
  <cp:lastModifiedBy>BLUM Sylvie</cp:lastModifiedBy>
  <cp:revision>14</cp:revision>
  <dcterms:created xsi:type="dcterms:W3CDTF">2025-03-07T15:44:00Z</dcterms:created>
  <dcterms:modified xsi:type="dcterms:W3CDTF">2025-05-20T14:38:00Z</dcterms:modified>
</cp:coreProperties>
</file>